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32"/>
          <w:szCs w:val="32"/>
        </w:rPr>
      </w:pPr>
      <w:r>
        <w:rPr>
          <w:rFonts w:hint="eastAsia" w:ascii="仿宋" w:hAnsi="仿宋" w:eastAsia="仿宋" w:cs="仿宋"/>
          <w:b/>
          <w:bCs/>
          <w:color w:val="0D0D0D" w:themeColor="text1" w:themeTint="F2"/>
          <w:sz w:val="32"/>
          <w:szCs w:val="32"/>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column">
              <wp:posOffset>-126365</wp:posOffset>
            </wp:positionH>
            <wp:positionV relativeFrom="paragraph">
              <wp:posOffset>302895</wp:posOffset>
            </wp:positionV>
            <wp:extent cx="2723515" cy="509270"/>
            <wp:effectExtent l="0" t="0" r="635" b="5080"/>
            <wp:wrapNone/>
            <wp:docPr id="5" name="图片 2" descr="说明: 铝电公司-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铝电公司-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23515" cy="509270"/>
                    </a:xfrm>
                    <a:prstGeom prst="rect">
                      <a:avLst/>
                    </a:prstGeom>
                    <a:noFill/>
                    <a:ln>
                      <a:noFill/>
                    </a:ln>
                    <a:effectLst/>
                  </pic:spPr>
                </pic:pic>
              </a:graphicData>
            </a:graphic>
          </wp:anchor>
        </w:drawing>
      </w:r>
    </w:p>
    <w:p>
      <w:pPr>
        <w:pStyle w:val="13"/>
        <w:rPr>
          <w:rFonts w:ascii="仿宋_GB2312" w:eastAsia="仿宋_GB2312"/>
          <w:sz w:val="32"/>
          <w:szCs w:val="32"/>
        </w:rPr>
      </w:pPr>
    </w:p>
    <w:p>
      <w:pPr>
        <w:rPr>
          <w:rFonts w:ascii="仿宋_GB2312" w:eastAsia="仿宋_GB2312"/>
          <w:sz w:val="32"/>
          <w:szCs w:val="32"/>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0" w:name="_Toc466642353"/>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bookmarkEnd w:id="0"/>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大宗原材辅料合格供应商征集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资格评审文件</w:t>
      </w:r>
    </w:p>
    <w:p>
      <w:pPr>
        <w:spacing w:line="360" w:lineRule="auto"/>
        <w:rPr>
          <w:rFonts w:ascii="宋体" w:hAnsi="宋体"/>
          <w:b/>
          <w:bCs/>
          <w:color w:val="0D0D0D" w:themeColor="text1" w:themeTint="F2"/>
          <w:sz w:val="72"/>
          <w:szCs w:val="72"/>
          <w14:textFill>
            <w14:solidFill>
              <w14:schemeClr w14:val="tx1">
                <w14:lumMod w14:val="95000"/>
                <w14:lumOff w14:val="5000"/>
              </w14:schemeClr>
            </w14:solidFill>
          </w14:textFill>
        </w:rPr>
      </w:pPr>
    </w:p>
    <w:p>
      <w:pPr>
        <w:pStyle w:val="2"/>
        <w:rPr>
          <w:rFonts w:ascii="宋体" w:hAnsi="宋体"/>
          <w:b/>
          <w:bCs/>
          <w:color w:val="0D0D0D" w:themeColor="text1" w:themeTint="F2"/>
          <w:sz w:val="72"/>
          <w:szCs w:val="72"/>
          <w14:textFill>
            <w14:solidFill>
              <w14:schemeClr w14:val="tx1">
                <w14:lumMod w14:val="95000"/>
                <w14:lumOff w14:val="5000"/>
              </w14:schemeClr>
            </w14:solidFill>
          </w14:textFill>
        </w:rPr>
      </w:pPr>
    </w:p>
    <w:p/>
    <w:p/>
    <w:tbl>
      <w:tblPr>
        <w:tblStyle w:val="17"/>
        <w:tblW w:w="8164" w:type="dxa"/>
        <w:jc w:val="center"/>
        <w:tblInd w:w="0" w:type="dxa"/>
        <w:tblLayout w:type="fixed"/>
        <w:tblCellMar>
          <w:top w:w="0" w:type="dxa"/>
          <w:left w:w="108" w:type="dxa"/>
          <w:bottom w:w="0" w:type="dxa"/>
          <w:right w:w="108" w:type="dxa"/>
        </w:tblCellMar>
      </w:tblPr>
      <w:tblGrid>
        <w:gridCol w:w="2171"/>
        <w:gridCol w:w="5993"/>
      </w:tblGrid>
      <w:tr>
        <w:tblPrEx>
          <w:tblLayout w:type="fixed"/>
          <w:tblCellMar>
            <w:top w:w="0" w:type="dxa"/>
            <w:left w:w="108" w:type="dxa"/>
            <w:bottom w:w="0" w:type="dxa"/>
            <w:right w:w="108" w:type="dxa"/>
          </w:tblCellMar>
        </w:tblPrEx>
        <w:trPr>
          <w:trHeight w:val="586" w:hRule="atLeast"/>
          <w:jc w:val="center"/>
        </w:trPr>
        <w:tc>
          <w:tcPr>
            <w:tcW w:w="2171"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征  集  人</w:t>
            </w:r>
            <w:r>
              <w:rPr>
                <w:rFonts w:hint="eastAsia" w:ascii="黑体" w:hAnsi="黑体" w:eastAsia="黑体"/>
                <w:color w:val="0D0D0D" w:themeColor="text1" w:themeTint="F2"/>
                <w:sz w:val="28"/>
                <w:szCs w:val="28"/>
                <w:lang w:eastAsia="zh-CN"/>
                <w14:textFill>
                  <w14:solidFill>
                    <w14:schemeClr w14:val="tx1">
                      <w14:lumMod w14:val="95000"/>
                      <w14:lumOff w14:val="5000"/>
                    </w14:schemeClr>
                  </w14:solidFill>
                </w14:textFill>
              </w:rPr>
              <w:t>：</w:t>
            </w:r>
          </w:p>
        </w:tc>
        <w:tc>
          <w:tcPr>
            <w:tcW w:w="5993"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国家电投集团铝电投资有限公司</w:t>
            </w:r>
          </w:p>
        </w:tc>
      </w:tr>
    </w:tbl>
    <w:p>
      <w:pPr>
        <w:spacing w:before="144" w:beforeLines="50" w:after="144" w:afterLines="50"/>
        <w:ind w:firstLine="602"/>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p>
    <w:p>
      <w:pPr>
        <w:spacing w:before="144" w:beforeLines="50" w:after="144" w:afterLines="50"/>
        <w:ind w:firstLine="602"/>
        <w:jc w:val="center"/>
        <w:rPr>
          <w:rFonts w:hint="eastAsia" w:ascii="仿宋" w:hAnsi="仿宋" w:eastAsia="仿宋"/>
          <w:sz w:val="32"/>
          <w:szCs w:val="32"/>
          <w:lang w:val="en-US" w:eastAsia="zh-CN"/>
        </w:rPr>
      </w:pP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二〇二二年</w:t>
      </w:r>
      <w:r>
        <w:rPr>
          <w:rFonts w:hint="eastAsia" w:ascii="黑体" w:hAnsi="黑体" w:eastAsia="黑体" w:cs="黑体"/>
          <w:b/>
          <w:color w:val="0D0D0D" w:themeColor="text1" w:themeTint="F2"/>
          <w:sz w:val="30"/>
          <w:szCs w:val="22"/>
          <w:lang w:val="en-US" w:eastAsia="zh-CN"/>
          <w14:textFill>
            <w14:solidFill>
              <w14:schemeClr w14:val="tx1">
                <w14:lumMod w14:val="95000"/>
                <w14:lumOff w14:val="5000"/>
              </w14:schemeClr>
            </w14:solidFill>
          </w14:textFill>
        </w:rPr>
        <w:t>七</w:t>
      </w: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月</w:t>
      </w:r>
    </w:p>
    <w:p>
      <w:pPr>
        <w:adjustRightInd w:val="0"/>
        <w:snapToGrid w:val="0"/>
        <w:spacing w:line="580" w:lineRule="exact"/>
        <w:ind w:firstLine="542" w:firstLineChars="200"/>
        <w:rPr>
          <w:rFonts w:hint="eastAsia" w:asciiTheme="minorEastAsia" w:hAnsiTheme="minorEastAsia" w:eastAsiaTheme="minorEastAsia" w:cstheme="minorEastAsia"/>
          <w:sz w:val="28"/>
          <w:szCs w:val="28"/>
          <w:lang w:val="en-US" w:eastAsia="zh-CN"/>
        </w:rPr>
        <w:sectPr>
          <w:headerReference r:id="rId3" w:type="default"/>
          <w:footerReference r:id="rId4" w:type="default"/>
          <w:pgSz w:w="11906" w:h="16838"/>
          <w:pgMar w:top="2098" w:right="1474" w:bottom="1985" w:left="1588" w:header="851" w:footer="992" w:gutter="0"/>
          <w:cols w:space="720" w:num="1"/>
          <w:docGrid w:type="linesAndChars" w:linePitch="289" w:charSpace="-1844"/>
        </w:sectPr>
      </w:pPr>
    </w:p>
    <w:p>
      <w:pPr>
        <w:adjustRightInd w:val="0"/>
        <w:snapToGrid w:val="0"/>
        <w:spacing w:line="580"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为</w:t>
      </w:r>
      <w:r>
        <w:rPr>
          <w:rFonts w:hint="eastAsia" w:asciiTheme="minorEastAsia" w:hAnsiTheme="minorEastAsia" w:eastAsiaTheme="minorEastAsia" w:cstheme="minorEastAsia"/>
          <w:sz w:val="28"/>
          <w:szCs w:val="28"/>
        </w:rPr>
        <w:t>建立</w:t>
      </w:r>
      <w:r>
        <w:rPr>
          <w:rFonts w:hint="eastAsia" w:asciiTheme="minorEastAsia" w:hAnsiTheme="minorEastAsia" w:eastAsiaTheme="minorEastAsia" w:cstheme="minorEastAsia"/>
          <w:sz w:val="28"/>
          <w:szCs w:val="28"/>
          <w:lang w:eastAsia="zh-CN"/>
        </w:rPr>
        <w:t>大宗原材辅料合格供应商</w:t>
      </w:r>
      <w:r>
        <w:rPr>
          <w:rFonts w:hint="eastAsia" w:asciiTheme="minorEastAsia" w:hAnsiTheme="minorEastAsia" w:eastAsiaTheme="minorEastAsia" w:cstheme="minorEastAsia"/>
          <w:sz w:val="28"/>
          <w:szCs w:val="28"/>
        </w:rPr>
        <w:t>名录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供国家电投集团铝电投资有限</w:t>
      </w:r>
      <w:r>
        <w:rPr>
          <w:rFonts w:hint="eastAsia" w:asciiTheme="minorEastAsia" w:hAnsiTheme="minorEastAsia" w:eastAsiaTheme="minorEastAsia" w:cstheme="minorEastAsia"/>
          <w:sz w:val="28"/>
          <w:szCs w:val="28"/>
          <w:lang w:val="en-US" w:eastAsia="zh-CN"/>
        </w:rPr>
        <w:t>公司和所属单位</w:t>
      </w:r>
      <w:r>
        <w:rPr>
          <w:rFonts w:hint="eastAsia" w:asciiTheme="minorEastAsia" w:hAnsiTheme="minorEastAsia" w:eastAsiaTheme="minorEastAsia" w:cstheme="minorEastAsia"/>
          <w:sz w:val="28"/>
          <w:szCs w:val="28"/>
        </w:rPr>
        <w:t>应用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现面向社会公开征集合格供应商，欢迎符合条件的供应商报名。具体事宜如下。</w:t>
      </w:r>
    </w:p>
    <w:p>
      <w:pPr>
        <w:spacing w:line="578" w:lineRule="exact"/>
        <w:ind w:firstLine="622" w:firstLineChars="200"/>
        <w:rPr>
          <w:rFonts w:ascii="黑体" w:hAnsi="黑体" w:eastAsia="黑体"/>
          <w:sz w:val="32"/>
          <w:szCs w:val="32"/>
        </w:rPr>
      </w:pPr>
      <w:r>
        <w:rPr>
          <w:rFonts w:hint="eastAsia" w:ascii="黑体" w:hAnsi="黑体" w:eastAsia="黑体"/>
          <w:sz w:val="32"/>
          <w:szCs w:val="32"/>
        </w:rPr>
        <w:t>一、供应商选取原则</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按照公开自愿，以生产厂家为主，生产厂家授权的代理商、贸易商为辅的原则选择供应商，确保合格供应商的质量和数量。</w:t>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二、供应商征集范围</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凡能供应以下大宗</w:t>
      </w:r>
      <w:r>
        <w:rPr>
          <w:rFonts w:hint="eastAsia" w:asciiTheme="minorEastAsia" w:hAnsiTheme="minorEastAsia" w:eastAsiaTheme="minorEastAsia" w:cstheme="minorEastAsia"/>
          <w:sz w:val="28"/>
          <w:szCs w:val="28"/>
          <w:lang w:val="en-US" w:eastAsia="zh-CN"/>
        </w:rPr>
        <w:t>原材辅料</w:t>
      </w:r>
      <w:r>
        <w:rPr>
          <w:rFonts w:hint="eastAsia" w:asciiTheme="minorEastAsia" w:hAnsiTheme="minorEastAsia" w:eastAsiaTheme="minorEastAsia" w:cstheme="minorEastAsia"/>
          <w:sz w:val="28"/>
          <w:szCs w:val="28"/>
        </w:rPr>
        <w:t>的生产商、授权代理</w:t>
      </w:r>
      <w:r>
        <w:rPr>
          <w:rFonts w:hint="eastAsia" w:asciiTheme="minorEastAsia" w:hAnsiTheme="minorEastAsia" w:eastAsiaTheme="minorEastAsia" w:cstheme="minorEastAsia"/>
          <w:sz w:val="28"/>
          <w:szCs w:val="28"/>
          <w:lang w:val="en-US" w:eastAsia="zh-CN"/>
        </w:rPr>
        <w:t>商</w:t>
      </w:r>
      <w:r>
        <w:rPr>
          <w:rFonts w:hint="eastAsia" w:asciiTheme="minorEastAsia" w:hAnsiTheme="minorEastAsia" w:eastAsiaTheme="minorEastAsia" w:cstheme="minorEastAsia"/>
          <w:sz w:val="28"/>
          <w:szCs w:val="28"/>
        </w:rPr>
        <w:t>和贸易商皆属于征集范围</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color w:val="FF0000"/>
          <w:sz w:val="28"/>
          <w:szCs w:val="28"/>
        </w:rPr>
        <w:t>已在以下品类物资合格供应商名录的本次不再递交申请文件，如需新增申报物资品类，请按要求提交新增物资品类供应商入围申请文件。</w:t>
      </w:r>
    </w:p>
    <w:tbl>
      <w:tblPr>
        <w:tblStyle w:val="17"/>
        <w:tblW w:w="8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515"/>
        <w:gridCol w:w="1751"/>
      </w:tblGrid>
      <w:tr>
        <w:tblPrEx>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序号</w:t>
            </w:r>
          </w:p>
        </w:tc>
        <w:tc>
          <w:tcPr>
            <w:tcW w:w="5515" w:type="dxa"/>
            <w:shd w:val="clear" w:color="auto" w:fill="auto"/>
            <w:vAlign w:val="center"/>
          </w:tcPr>
          <w:p>
            <w:pPr>
              <w:widowControl/>
              <w:jc w:val="center"/>
              <w:rPr>
                <w:rFonts w:hint="eastAsia" w:ascii="宋体" w:hAnsi="宋体" w:eastAsia="宋体" w:cs="宋体"/>
                <w:b/>
                <w:color w:val="000000"/>
                <w:kern w:val="0"/>
                <w:sz w:val="22"/>
                <w:lang w:val="en-US" w:eastAsia="zh-CN"/>
              </w:rPr>
            </w:pPr>
            <w:r>
              <w:rPr>
                <w:rFonts w:hint="eastAsia" w:ascii="宋体" w:hAnsi="宋体" w:cs="宋体"/>
                <w:b/>
                <w:color w:val="000000"/>
                <w:kern w:val="0"/>
                <w:sz w:val="22"/>
                <w:lang w:val="en-US" w:eastAsia="zh-CN"/>
              </w:rPr>
              <w:t>物资名称</w:t>
            </w:r>
          </w:p>
        </w:tc>
        <w:tc>
          <w:tcPr>
            <w:tcW w:w="1751" w:type="dxa"/>
            <w:shd w:val="clear" w:color="auto" w:fill="auto"/>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highlight w:val="none"/>
              </w:rPr>
              <w:t>氟化盐（氟化铝、氟化钠等）</w:t>
            </w:r>
          </w:p>
        </w:tc>
        <w:tc>
          <w:tcPr>
            <w:tcW w:w="1751" w:type="dxa"/>
            <w:vMerge w:val="restart"/>
            <w:vAlign w:val="center"/>
          </w:tcPr>
          <w:p>
            <w:pPr>
              <w:widowControl/>
              <w:jc w:val="center"/>
              <w:rPr>
                <w:rFonts w:ascii="宋体" w:hAnsi="宋体" w:cs="宋体"/>
                <w:color w:val="000000"/>
                <w:kern w:val="0"/>
                <w:sz w:val="22"/>
              </w:rPr>
            </w:pPr>
            <w:r>
              <w:rPr>
                <w:rFonts w:hint="eastAsia" w:ascii="宋体" w:hAnsi="宋体" w:cs="宋体"/>
                <w:color w:val="000000"/>
                <w:kern w:val="0"/>
                <w:sz w:val="22"/>
                <w:lang w:val="en-US" w:eastAsia="zh-CN"/>
              </w:rPr>
              <w:t>电解</w:t>
            </w:r>
            <w:r>
              <w:rPr>
                <w:rFonts w:hint="eastAsia" w:ascii="宋体" w:hAnsi="宋体" w:cs="宋体"/>
                <w:color w:val="000000"/>
                <w:kern w:val="0"/>
                <w:sz w:val="22"/>
              </w:rPr>
              <w:t>铝板块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石油焦</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冶金焦</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煅后石油焦</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阳极炭块</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highlight w:val="yellow"/>
              </w:rPr>
            </w:pPr>
            <w:r>
              <w:rPr>
                <w:rFonts w:hint="eastAsia" w:ascii="宋体" w:hAnsi="宋体" w:cs="宋体"/>
                <w:kern w:val="0"/>
                <w:sz w:val="22"/>
                <w:highlight w:val="none"/>
              </w:rPr>
              <w:t>冰晶石</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highlight w:val="yellow"/>
              </w:rPr>
            </w:pPr>
            <w:r>
              <w:rPr>
                <w:rFonts w:hint="eastAsia" w:ascii="宋体" w:hAnsi="宋体" w:cs="宋体"/>
                <w:kern w:val="0"/>
                <w:sz w:val="22"/>
                <w:highlight w:val="none"/>
              </w:rPr>
              <w:t>纯碱</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铸模</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效应棒</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碳酸钙</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生石灰</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消石灰</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沥青（液体和固体）</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石墨碎（块、粉）</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煤焦油</w:t>
            </w:r>
          </w:p>
        </w:tc>
        <w:tc>
          <w:tcPr>
            <w:tcW w:w="1751" w:type="dxa"/>
            <w:vMerge w:val="continue"/>
            <w:shd w:val="clear" w:color="auto" w:fill="auto"/>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精洗无烟煤</w:t>
            </w:r>
          </w:p>
        </w:tc>
        <w:tc>
          <w:tcPr>
            <w:tcW w:w="1751" w:type="dxa"/>
            <w:vMerge w:val="continue"/>
            <w:shd w:val="clear" w:color="auto" w:fill="auto"/>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kern w:val="0"/>
                <w:sz w:val="22"/>
              </w:rPr>
            </w:pPr>
            <w:r>
              <w:rPr>
                <w:rFonts w:hint="eastAsia" w:ascii="宋体" w:hAnsi="宋体" w:cs="宋体"/>
                <w:kern w:val="0"/>
                <w:sz w:val="22"/>
              </w:rPr>
              <w:t>电煅煤</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color w:val="FF0000"/>
                <w:kern w:val="0"/>
                <w:sz w:val="22"/>
              </w:rPr>
            </w:pPr>
            <w:r>
              <w:rPr>
                <w:rFonts w:hint="eastAsia" w:ascii="宋体" w:hAnsi="宋体" w:cs="宋体"/>
                <w:color w:val="000000"/>
                <w:kern w:val="0"/>
                <w:sz w:val="22"/>
              </w:rPr>
              <w:t>针状焦</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color w:val="000000"/>
                <w:kern w:val="0"/>
                <w:sz w:val="22"/>
              </w:rPr>
            </w:pPr>
            <w:r>
              <w:rPr>
                <w:rFonts w:hint="eastAsia" w:ascii="宋体" w:hAnsi="宋体" w:cs="宋体"/>
                <w:color w:val="000000"/>
                <w:kern w:val="0"/>
                <w:sz w:val="22"/>
                <w:highlight w:val="none"/>
              </w:rPr>
              <w:t>爆炸焊块</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kern w:val="0"/>
                <w:sz w:val="22"/>
              </w:rPr>
            </w:pPr>
            <w:r>
              <w:rPr>
                <w:rFonts w:hint="eastAsia" w:ascii="宋体" w:hAnsi="宋体" w:cs="宋体"/>
                <w:kern w:val="0"/>
                <w:sz w:val="22"/>
              </w:rPr>
              <w:t>生铁（Z22-1、Z26）</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kern w:val="0"/>
                <w:sz w:val="22"/>
              </w:rPr>
            </w:pPr>
            <w:r>
              <w:rPr>
                <w:rFonts w:hint="eastAsia" w:ascii="宋体" w:hAnsi="宋体" w:cs="宋体"/>
                <w:kern w:val="0"/>
                <w:sz w:val="22"/>
              </w:rPr>
              <w:t>镀锌钢带</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color w:val="000000"/>
                <w:kern w:val="0"/>
                <w:sz w:val="22"/>
              </w:rPr>
            </w:pPr>
            <w:r>
              <w:rPr>
                <w:rFonts w:hint="eastAsia" w:ascii="宋体" w:hAnsi="宋体" w:cs="宋体"/>
                <w:color w:val="000000"/>
                <w:kern w:val="0"/>
                <w:sz w:val="22"/>
              </w:rPr>
              <w:t>磷铁</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color w:val="000000"/>
                <w:kern w:val="0"/>
                <w:sz w:val="22"/>
              </w:rPr>
            </w:pPr>
            <w:r>
              <w:rPr>
                <w:rFonts w:hint="eastAsia" w:ascii="宋体" w:hAnsi="宋体" w:cs="宋体"/>
                <w:color w:val="000000"/>
                <w:kern w:val="0"/>
                <w:sz w:val="22"/>
              </w:rPr>
              <w:t>锰铁</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工业硅</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镁锭（Mg-3）</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spacing w:line="240" w:lineRule="exact"/>
              <w:rPr>
                <w:rFonts w:ascii="宋体" w:hAnsi="宋体" w:cs="宋体"/>
                <w:color w:val="000000"/>
                <w:kern w:val="0"/>
                <w:sz w:val="22"/>
              </w:rPr>
            </w:pPr>
            <w:r>
              <w:rPr>
                <w:rFonts w:hint="eastAsia" w:ascii="宋体" w:hAnsi="宋体" w:cs="宋体"/>
                <w:color w:val="000000"/>
                <w:kern w:val="0"/>
                <w:sz w:val="22"/>
              </w:rPr>
              <w:t>添加剂（铜剂、铁剂、钛剂、铬剂、锰剂、精炼剂等）</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jc w:val="left"/>
              <w:rPr>
                <w:rFonts w:ascii="宋体" w:hAnsi="宋体" w:cs="宋体"/>
                <w:color w:val="111111"/>
                <w:kern w:val="0"/>
                <w:sz w:val="22"/>
              </w:rPr>
            </w:pPr>
            <w:r>
              <w:rPr>
                <w:rFonts w:hint="eastAsia" w:ascii="宋体" w:hAnsi="宋体" w:cs="宋体"/>
                <w:color w:val="111111"/>
                <w:kern w:val="0"/>
                <w:sz w:val="22"/>
              </w:rPr>
              <w:t>电解锰</w:t>
            </w:r>
          </w:p>
        </w:tc>
        <w:tc>
          <w:tcPr>
            <w:tcW w:w="1751" w:type="dxa"/>
            <w:vMerge w:val="continue"/>
            <w:shd w:val="clear" w:color="auto" w:fill="auto"/>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液氮、液态氩、液化气</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spacing w:line="240" w:lineRule="exact"/>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spacing w:line="240" w:lineRule="exact"/>
              <w:rPr>
                <w:rFonts w:ascii="宋体" w:hAnsi="宋体" w:cs="宋体"/>
                <w:color w:val="000000"/>
                <w:kern w:val="0"/>
                <w:sz w:val="22"/>
              </w:rPr>
            </w:pPr>
            <w:r>
              <w:rPr>
                <w:rFonts w:hint="eastAsia" w:ascii="宋体" w:hAnsi="宋体" w:cs="宋体"/>
                <w:color w:val="000000"/>
                <w:kern w:val="0"/>
                <w:sz w:val="22"/>
              </w:rPr>
              <w:t>铝中间合金（铝锰、铝铁、铝铜、铝铬、铝钛等）</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再生铝、再生铜</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铝箔油</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铝钛硼丝</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铝合金圆铸锭</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highlight w:val="none"/>
              </w:rPr>
              <w:t>紧固件</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圆钢</w:t>
            </w:r>
          </w:p>
        </w:tc>
        <w:tc>
          <w:tcPr>
            <w:tcW w:w="1751" w:type="dxa"/>
            <w:vMerge w:val="continue"/>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漂白粉</w:t>
            </w:r>
          </w:p>
        </w:tc>
        <w:tc>
          <w:tcPr>
            <w:tcW w:w="1751" w:type="dxa"/>
            <w:vMerge w:val="continue"/>
            <w:shd w:val="clear" w:color="auto" w:fill="auto"/>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工业氯化钙</w:t>
            </w:r>
          </w:p>
        </w:tc>
        <w:tc>
          <w:tcPr>
            <w:tcW w:w="1751"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color w:val="000000"/>
                <w:kern w:val="0"/>
                <w:sz w:val="22"/>
                <w:highlight w:val="none"/>
              </w:rPr>
            </w:pPr>
            <w:r>
              <w:rPr>
                <w:rFonts w:hint="eastAsia" w:ascii="宋体" w:hAnsi="宋体" w:cs="宋体"/>
                <w:color w:val="000000"/>
                <w:kern w:val="0"/>
                <w:sz w:val="22"/>
                <w:highlight w:val="none"/>
              </w:rPr>
              <w:t>铝板带</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rPr>
                <w:rFonts w:ascii="宋体" w:hAnsi="宋体" w:cs="宋体"/>
                <w:color w:val="000000"/>
                <w:kern w:val="0"/>
                <w:sz w:val="22"/>
              </w:rPr>
            </w:pPr>
            <w:r>
              <w:rPr>
                <w:rFonts w:hint="eastAsia" w:ascii="宋体" w:hAnsi="宋体" w:cs="宋体"/>
                <w:color w:val="000000"/>
                <w:kern w:val="0"/>
                <w:sz w:val="22"/>
              </w:rPr>
              <w:t>消失模模样</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铝土矿（分国内矿、低温进口矿、高温进口矿）</w:t>
            </w:r>
          </w:p>
        </w:tc>
        <w:tc>
          <w:tcPr>
            <w:tcW w:w="1751" w:type="dxa"/>
            <w:vMerge w:val="restart"/>
            <w:vAlign w:val="center"/>
          </w:tcPr>
          <w:p>
            <w:pPr>
              <w:widowControl/>
              <w:jc w:val="center"/>
              <w:rPr>
                <w:rFonts w:ascii="宋体" w:hAnsi="宋体" w:cs="宋体"/>
                <w:color w:val="000000"/>
                <w:kern w:val="0"/>
                <w:sz w:val="22"/>
              </w:rPr>
            </w:pPr>
            <w:r>
              <w:rPr>
                <w:rFonts w:hint="eastAsia" w:ascii="宋体" w:hAnsi="宋体" w:cs="宋体"/>
                <w:color w:val="000000"/>
                <w:kern w:val="0"/>
                <w:sz w:val="22"/>
              </w:rPr>
              <w:t>氧化铝板块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液碱</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片碱</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纯碱</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硝酸钙</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石灰</w:t>
            </w:r>
          </w:p>
        </w:tc>
        <w:tc>
          <w:tcPr>
            <w:tcW w:w="1751" w:type="dxa"/>
            <w:vMerge w:val="continue"/>
            <w:shd w:val="clear" w:color="auto" w:fill="auto"/>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石灰石</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石灰石粉</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硝酸钠</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盐酸</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硫酸</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kern w:val="0"/>
                <w:sz w:val="22"/>
              </w:rPr>
            </w:pPr>
            <w:r>
              <w:rPr>
                <w:rFonts w:hint="eastAsia" w:ascii="宋体" w:hAnsi="宋体" w:cs="宋体"/>
                <w:kern w:val="0"/>
                <w:sz w:val="22"/>
              </w:rPr>
              <w:t>电石渣</w:t>
            </w:r>
          </w:p>
        </w:tc>
        <w:tc>
          <w:tcPr>
            <w:tcW w:w="1751" w:type="dxa"/>
            <w:vMerge w:val="continue"/>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液氨</w:t>
            </w:r>
          </w:p>
        </w:tc>
        <w:tc>
          <w:tcPr>
            <w:tcW w:w="1751" w:type="dxa"/>
            <w:vMerge w:val="restart"/>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电力板块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8" w:type="dxa"/>
            <w:shd w:val="clear" w:color="auto" w:fill="auto"/>
            <w:vAlign w:val="center"/>
          </w:tcPr>
          <w:p>
            <w:pPr>
              <w:widowControl/>
              <w:numPr>
                <w:ilvl w:val="0"/>
                <w:numId w:val="1"/>
              </w:numPr>
              <w:ind w:left="425" w:leftChars="0" w:hanging="425" w:firstLineChars="0"/>
              <w:jc w:val="right"/>
              <w:rPr>
                <w:rFonts w:ascii="宋体" w:hAnsi="宋体" w:cs="宋体"/>
                <w:color w:val="000000"/>
                <w:kern w:val="0"/>
                <w:sz w:val="22"/>
              </w:rPr>
            </w:pPr>
          </w:p>
        </w:tc>
        <w:tc>
          <w:tcPr>
            <w:tcW w:w="5515" w:type="dxa"/>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石灰石粉</w:t>
            </w:r>
          </w:p>
        </w:tc>
        <w:tc>
          <w:tcPr>
            <w:tcW w:w="1751" w:type="dxa"/>
            <w:vMerge w:val="continue"/>
            <w:shd w:val="clear" w:color="auto" w:fill="auto"/>
            <w:vAlign w:val="center"/>
          </w:tcPr>
          <w:p>
            <w:pPr>
              <w:widowControl/>
              <w:jc w:val="left"/>
              <w:rPr>
                <w:rFonts w:ascii="宋体" w:hAnsi="宋体" w:cs="宋体"/>
                <w:color w:val="000000"/>
                <w:kern w:val="0"/>
                <w:sz w:val="22"/>
              </w:rPr>
            </w:pPr>
          </w:p>
        </w:tc>
      </w:tr>
    </w:tbl>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三、申请人资格要求</w:t>
      </w:r>
    </w:p>
    <w:p>
      <w:pPr>
        <w:spacing w:line="578" w:lineRule="exact"/>
        <w:ind w:firstLine="622" w:firstLineChars="200"/>
        <w:rPr>
          <w:rFonts w:hint="eastAsia" w:ascii="楷体" w:hAnsi="楷体" w:eastAsia="楷体"/>
          <w:b/>
          <w:sz w:val="32"/>
          <w:szCs w:val="32"/>
        </w:rPr>
      </w:pPr>
      <w:r>
        <w:rPr>
          <w:rFonts w:hint="eastAsia" w:ascii="楷体" w:hAnsi="楷体" w:eastAsia="楷体"/>
          <w:b/>
          <w:sz w:val="32"/>
          <w:szCs w:val="32"/>
        </w:rPr>
        <w:t>（一）通用条件</w:t>
      </w:r>
    </w:p>
    <w:p>
      <w:pPr>
        <w:spacing w:line="578" w:lineRule="exact"/>
        <w:ind w:firstLine="542" w:firstLineChars="2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资质要求</w:t>
      </w:r>
      <w:r>
        <w:rPr>
          <w:rFonts w:hint="eastAsia" w:asciiTheme="minorEastAsia" w:hAnsiTheme="minorEastAsia" w:eastAsiaTheme="minorEastAsia" w:cstheme="minorEastAsia"/>
          <w:b/>
          <w:bCs/>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具有独立的法人资格或取得营业执照的分支机构；</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具有与本企业经营范围相符的资质条件，并符合国家和行业相关规定</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财务要求：</w:t>
      </w:r>
      <w:r>
        <w:rPr>
          <w:rFonts w:hint="eastAsia" w:asciiTheme="minorEastAsia" w:hAnsiTheme="minorEastAsia" w:eastAsiaTheme="minorEastAsia" w:cstheme="minorEastAsia"/>
          <w:sz w:val="28"/>
          <w:szCs w:val="28"/>
        </w:rPr>
        <w:t>没有被国家行政机关责令停产、停业或正处于财务被接管、冻结、破产的状态</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业绩要求:</w:t>
      </w:r>
      <w:r>
        <w:rPr>
          <w:rFonts w:hint="eastAsia" w:asciiTheme="minorEastAsia" w:hAnsiTheme="minorEastAsia" w:eastAsiaTheme="minorEastAsia" w:cstheme="minorEastAsia"/>
          <w:sz w:val="28"/>
          <w:szCs w:val="28"/>
        </w:rPr>
        <w:t>具有履行合同的能力和良好的履约业绩</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近三年内具有2个及以上与申报物资相同的销售业绩（2019年7月1日至2022年6月30日）</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信誉要求：</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w:t>
      </w:r>
      <w:r>
        <w:rPr>
          <w:rFonts w:hint="eastAsia" w:asciiTheme="minorEastAsia" w:hAnsiTheme="minorEastAsia" w:eastAsiaTheme="minorEastAsia" w:cstheme="minorEastAsia"/>
          <w:sz w:val="28"/>
          <w:szCs w:val="28"/>
          <w:lang w:val="en-US" w:eastAsia="zh-CN"/>
        </w:rPr>
        <w:t>市场监督管理部门</w:t>
      </w:r>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sz w:val="28"/>
          <w:szCs w:val="28"/>
          <w:lang w:val="en-US" w:eastAsia="zh-CN"/>
        </w:rPr>
        <w:t>国家</w:t>
      </w:r>
      <w:r>
        <w:rPr>
          <w:rFonts w:hint="eastAsia" w:asciiTheme="minorEastAsia" w:hAnsiTheme="minorEastAsia" w:eastAsiaTheme="minorEastAsia" w:cstheme="minorEastAsia"/>
          <w:sz w:val="28"/>
          <w:szCs w:val="28"/>
        </w:rPr>
        <w:t>企业信用信息公示系统中列入严重违法失信企业名单；</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被最高人民法院在“信用中国”网站（www.creditchina.gov.cn）列入失信被执行人名单或对其履行合同造成重大影响等情形。</w:t>
      </w:r>
    </w:p>
    <w:p>
      <w:pPr>
        <w:spacing w:line="578"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其它要求：</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不接受联合体申报；</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属于同一母公司的子公司或控股公司、同一法人代表不得同时申报同一项目；</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未在集团公司及公司供应商不良行为处置期内；</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近 36 个月内没有发生较大质量、安全责任事故，近一年内在集团公司系统未发生人身死亡事故</w:t>
      </w:r>
      <w:r>
        <w:rPr>
          <w:rFonts w:hint="eastAsia" w:asciiTheme="minorEastAsia" w:hAnsiTheme="minorEastAsia" w:eastAsiaTheme="minorEastAsia" w:cstheme="minorEastAsia"/>
          <w:sz w:val="28"/>
          <w:szCs w:val="28"/>
          <w:lang w:eastAsia="zh-CN"/>
        </w:rPr>
        <w:t>。</w:t>
      </w:r>
    </w:p>
    <w:p>
      <w:pPr>
        <w:spacing w:line="578" w:lineRule="exact"/>
        <w:ind w:firstLine="622" w:firstLineChars="200"/>
        <w:rPr>
          <w:rFonts w:hint="eastAsia" w:ascii="楷体" w:hAnsi="楷体" w:eastAsia="楷体"/>
          <w:b/>
          <w:sz w:val="32"/>
          <w:szCs w:val="32"/>
        </w:rPr>
      </w:pPr>
      <w:r>
        <w:rPr>
          <w:rFonts w:hint="eastAsia" w:ascii="楷体" w:hAnsi="楷体" w:eastAsia="楷体"/>
          <w:b/>
          <w:sz w:val="32"/>
          <w:szCs w:val="32"/>
        </w:rPr>
        <w:t>（二）专用条件</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1.供应商的产品通过权威机构的质量、安全检测，质量优良，在同行业中业绩良好，具有相应的售后服务体系，且其产品满足公司物资采购的要求</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2.供应商应符合针对所申请的产品而确定的其他必要条件</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3.生产厂家还应有与其产品相适应的设计、加工、检测能力和质量保证体系及相应的生产许可证、强制性认证，其工艺、技术、能力、规模等方面在行业内具有一定的先进性和代表性；</w:t>
      </w:r>
    </w:p>
    <w:p>
      <w:pPr>
        <w:spacing w:line="578"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4.紧固件（螺栓、螺母、平垫、弹簧垫）为光伏项目专用，材质主要为A级8.8 热镀锌和不锈钢A2-70等。</w:t>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四、资格评审程序</w:t>
      </w:r>
      <w:r>
        <w:rPr>
          <w:rFonts w:hint="eastAsia" w:ascii="黑体" w:hAnsi="黑体" w:eastAsia="黑体"/>
          <w:sz w:val="32"/>
          <w:szCs w:val="32"/>
          <w:lang w:val="en-US" w:eastAsia="zh-CN"/>
        </w:rPr>
        <w:t>和</w:t>
      </w:r>
      <w:r>
        <w:rPr>
          <w:rFonts w:hint="eastAsia" w:ascii="黑体" w:hAnsi="黑体" w:eastAsia="黑体"/>
          <w:sz w:val="32"/>
          <w:szCs w:val="32"/>
        </w:rPr>
        <w:t>办法</w:t>
      </w:r>
    </w:p>
    <w:p>
      <w:pPr>
        <w:spacing w:line="578" w:lineRule="exact"/>
        <w:ind w:firstLine="542" w:firstLineChars="200"/>
        <w:rPr>
          <w:rFonts w:hint="eastAsia" w:ascii="宋体" w:hAnsi="宋体"/>
          <w:color w:val="000000"/>
          <w:sz w:val="28"/>
          <w:szCs w:val="28"/>
        </w:rPr>
      </w:pPr>
      <w:r>
        <w:rPr>
          <w:rFonts w:hint="eastAsia" w:asciiTheme="minorEastAsia" w:hAnsiTheme="minorEastAsia" w:eastAsiaTheme="minorEastAsia" w:cstheme="minorEastAsia"/>
          <w:sz w:val="28"/>
          <w:szCs w:val="28"/>
          <w:lang w:val="en-US" w:eastAsia="zh-CN"/>
        </w:rPr>
        <w:t>本次合格供应商名录征集</w:t>
      </w:r>
      <w:r>
        <w:rPr>
          <w:rFonts w:hint="eastAsia" w:asciiTheme="minorEastAsia" w:hAnsiTheme="minorEastAsia" w:eastAsiaTheme="minorEastAsia" w:cstheme="minorEastAsia"/>
          <w:sz w:val="28"/>
          <w:szCs w:val="28"/>
        </w:rPr>
        <w:t>按照合格制的原则进行评审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大宗原材辅料采购</w:t>
      </w:r>
      <w:r>
        <w:rPr>
          <w:rFonts w:hint="eastAsia" w:asciiTheme="minorEastAsia" w:hAnsiTheme="minorEastAsia" w:eastAsiaTheme="minorEastAsia" w:cstheme="minorEastAsia"/>
          <w:sz w:val="28"/>
          <w:szCs w:val="28"/>
        </w:rPr>
        <w:t>在名录内选择供应商</w:t>
      </w:r>
      <w:r>
        <w:rPr>
          <w:rFonts w:hint="eastAsia" w:asciiTheme="minorEastAsia" w:hAnsiTheme="minorEastAsia" w:eastAsiaTheme="minorEastAsia" w:cstheme="minorEastAsia"/>
          <w:sz w:val="28"/>
          <w:szCs w:val="28"/>
          <w:lang w:eastAsia="zh-CN"/>
        </w:rPr>
        <w:t>，</w:t>
      </w:r>
      <w:r>
        <w:rPr>
          <w:rFonts w:hint="eastAsia" w:ascii="宋体" w:hAnsi="宋体"/>
          <w:color w:val="000000"/>
          <w:sz w:val="28"/>
          <w:szCs w:val="28"/>
        </w:rPr>
        <w:t>评审标准见下表。</w:t>
      </w:r>
    </w:p>
    <w:tbl>
      <w:tblPr>
        <w:tblStyle w:val="17"/>
        <w:tblW w:w="967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71"/>
        <w:gridCol w:w="2170"/>
        <w:gridCol w:w="5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gridSpan w:val="2"/>
            <w:vAlign w:val="center"/>
          </w:tcPr>
          <w:p>
            <w:pPr>
              <w:jc w:val="center"/>
              <w:rPr>
                <w:rFonts w:ascii="宋体" w:hAnsi="宋体"/>
                <w:b/>
                <w:szCs w:val="21"/>
              </w:rPr>
            </w:pPr>
            <w:r>
              <w:rPr>
                <w:rFonts w:ascii="宋体" w:hAnsi="宋体"/>
                <w:b/>
                <w:szCs w:val="21"/>
              </w:rPr>
              <w:t>条款号</w:t>
            </w:r>
          </w:p>
        </w:tc>
        <w:tc>
          <w:tcPr>
            <w:tcW w:w="2170" w:type="dxa"/>
            <w:vAlign w:val="center"/>
          </w:tcPr>
          <w:p>
            <w:pPr>
              <w:jc w:val="center"/>
              <w:rPr>
                <w:rFonts w:ascii="宋体" w:hAnsi="宋体"/>
                <w:b/>
                <w:szCs w:val="21"/>
              </w:rPr>
            </w:pPr>
            <w:r>
              <w:rPr>
                <w:rFonts w:ascii="宋体" w:hAnsi="宋体"/>
                <w:b/>
                <w:szCs w:val="21"/>
              </w:rPr>
              <w:t>评审因素</w:t>
            </w:r>
          </w:p>
        </w:tc>
        <w:tc>
          <w:tcPr>
            <w:tcW w:w="5393" w:type="dxa"/>
            <w:vAlign w:val="center"/>
          </w:tcPr>
          <w:p>
            <w:pPr>
              <w:jc w:val="center"/>
              <w:rPr>
                <w:rFonts w:ascii="宋体" w:hAnsi="宋体"/>
                <w:b/>
                <w:szCs w:val="21"/>
              </w:rPr>
            </w:pPr>
            <w:r>
              <w:rPr>
                <w:rFonts w:ascii="宋体" w:hAnsi="宋体"/>
                <w:b/>
                <w:szCs w:val="21"/>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restart"/>
            <w:vAlign w:val="center"/>
          </w:tcPr>
          <w:p>
            <w:pPr>
              <w:jc w:val="center"/>
              <w:rPr>
                <w:rFonts w:ascii="宋体" w:hAnsi="宋体"/>
                <w:szCs w:val="21"/>
              </w:rPr>
            </w:pPr>
            <w:r>
              <w:rPr>
                <w:rFonts w:hint="eastAsia" w:ascii="宋体" w:hAnsi="宋体"/>
                <w:szCs w:val="21"/>
              </w:rPr>
              <w:t>1</w:t>
            </w:r>
          </w:p>
        </w:tc>
        <w:tc>
          <w:tcPr>
            <w:tcW w:w="1171" w:type="dxa"/>
            <w:vMerge w:val="restart"/>
            <w:vAlign w:val="center"/>
          </w:tcPr>
          <w:p>
            <w:pPr>
              <w:jc w:val="center"/>
              <w:rPr>
                <w:rFonts w:ascii="宋体" w:hAnsi="宋体"/>
                <w:szCs w:val="21"/>
              </w:rPr>
            </w:pPr>
            <w:r>
              <w:rPr>
                <w:rFonts w:ascii="宋体" w:hAnsi="宋体"/>
                <w:szCs w:val="21"/>
              </w:rPr>
              <w:t>形式评审标准</w:t>
            </w:r>
          </w:p>
        </w:tc>
        <w:tc>
          <w:tcPr>
            <w:tcW w:w="2170" w:type="dxa"/>
            <w:vAlign w:val="center"/>
          </w:tcPr>
          <w:p>
            <w:pPr>
              <w:jc w:val="center"/>
              <w:rPr>
                <w:rFonts w:ascii="宋体" w:hAnsi="宋体"/>
                <w:szCs w:val="21"/>
              </w:rPr>
            </w:pPr>
            <w:r>
              <w:rPr>
                <w:rFonts w:hint="eastAsia" w:ascii="宋体" w:hAnsi="宋体"/>
                <w:szCs w:val="21"/>
                <w:lang w:eastAsia="zh-CN"/>
              </w:rPr>
              <w:t>申请</w:t>
            </w:r>
            <w:r>
              <w:rPr>
                <w:rFonts w:hint="eastAsia" w:ascii="宋体" w:hAnsi="宋体"/>
                <w:szCs w:val="21"/>
              </w:rPr>
              <w:t>人</w:t>
            </w:r>
            <w:r>
              <w:rPr>
                <w:rFonts w:ascii="宋体" w:hAnsi="宋体"/>
                <w:szCs w:val="21"/>
              </w:rPr>
              <w:t>名称</w:t>
            </w:r>
          </w:p>
        </w:tc>
        <w:tc>
          <w:tcPr>
            <w:tcW w:w="5393" w:type="dxa"/>
            <w:vAlign w:val="center"/>
          </w:tcPr>
          <w:p>
            <w:pPr>
              <w:rPr>
                <w:rFonts w:ascii="宋体" w:hAnsi="宋体"/>
                <w:szCs w:val="21"/>
              </w:rPr>
            </w:pPr>
            <w:r>
              <w:rPr>
                <w:rFonts w:ascii="宋体" w:hAnsi="宋体"/>
                <w:szCs w:val="21"/>
              </w:rPr>
              <w:t>与营业执照、资质证书一致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hint="eastAsia" w:ascii="宋体" w:hAnsi="宋体"/>
                <w:szCs w:val="21"/>
                <w:lang w:val="en-US" w:eastAsia="zh-CN"/>
              </w:rPr>
              <w:t>准入</w:t>
            </w:r>
            <w:r>
              <w:rPr>
                <w:rFonts w:hint="eastAsia" w:ascii="宋体" w:hAnsi="宋体"/>
                <w:szCs w:val="21"/>
              </w:rPr>
              <w:t>申</w:t>
            </w:r>
            <w:r>
              <w:rPr>
                <w:rFonts w:hint="eastAsia" w:ascii="宋体" w:hAnsi="宋体"/>
                <w:szCs w:val="21"/>
                <w:lang w:val="en-US" w:eastAsia="zh-CN"/>
              </w:rPr>
              <w:t>请表</w:t>
            </w:r>
            <w:r>
              <w:rPr>
                <w:rFonts w:ascii="宋体" w:hAnsi="宋体"/>
                <w:szCs w:val="21"/>
              </w:rPr>
              <w:t>签字盖章</w:t>
            </w:r>
          </w:p>
        </w:tc>
        <w:tc>
          <w:tcPr>
            <w:tcW w:w="5393" w:type="dxa"/>
            <w:vAlign w:val="center"/>
          </w:tcPr>
          <w:p>
            <w:pPr>
              <w:rPr>
                <w:rFonts w:hint="eastAsia" w:ascii="宋体" w:hAnsi="宋体"/>
                <w:szCs w:val="21"/>
              </w:rPr>
            </w:pPr>
            <w:r>
              <w:rPr>
                <w:rFonts w:ascii="宋体" w:hAnsi="宋体"/>
                <w:szCs w:val="21"/>
              </w:rPr>
              <w:t>有法定代表人（单</w:t>
            </w:r>
            <w:bookmarkStart w:id="1" w:name="_Toc300835005"/>
            <w:bookmarkStart w:id="2" w:name="_Toc361508643"/>
            <w:bookmarkStart w:id="3" w:name="_Toc144974551"/>
            <w:bookmarkStart w:id="4" w:name="_Toc384308269"/>
            <w:bookmarkStart w:id="5" w:name="_Toc152045584"/>
            <w:bookmarkStart w:id="6" w:name="_Toc369531574"/>
            <w:bookmarkStart w:id="7" w:name="_Toc6546"/>
            <w:bookmarkStart w:id="8" w:name="_Toc247514008"/>
            <w:bookmarkStart w:id="9" w:name="_Toc152042361"/>
            <w:bookmarkStart w:id="10" w:name="_Toc247527609"/>
            <w:bookmarkStart w:id="11" w:name="_Toc352691530"/>
            <w:r>
              <w:rPr>
                <w:rFonts w:ascii="宋体" w:hAnsi="宋体"/>
                <w:szCs w:val="21"/>
              </w:rPr>
              <w:t>位负责人）或其委托</w:t>
            </w:r>
            <w:bookmarkEnd w:id="1"/>
            <w:bookmarkEnd w:id="2"/>
            <w:bookmarkEnd w:id="3"/>
            <w:bookmarkEnd w:id="4"/>
            <w:bookmarkEnd w:id="5"/>
            <w:bookmarkEnd w:id="6"/>
            <w:bookmarkEnd w:id="7"/>
            <w:bookmarkEnd w:id="8"/>
            <w:bookmarkEnd w:id="9"/>
            <w:bookmarkEnd w:id="10"/>
            <w:bookmarkEnd w:id="11"/>
            <w:r>
              <w:rPr>
                <w:rFonts w:ascii="宋体" w:hAnsi="宋体"/>
                <w:szCs w:val="21"/>
              </w:rPr>
              <w:t>代理人签字或加盖单位章。由法定代表人（单位负责人）签字的，应附法定代表人（单位负责人）身份证明，由代理人签字的，应附授权委托书，身份证明或授权委托书应符合“</w:t>
            </w:r>
            <w:r>
              <w:rPr>
                <w:rFonts w:hint="eastAsia" w:ascii="宋体" w:hAnsi="宋体"/>
                <w:szCs w:val="21"/>
                <w:lang w:eastAsia="zh-CN"/>
              </w:rPr>
              <w:t>申请</w:t>
            </w:r>
            <w:r>
              <w:rPr>
                <w:rFonts w:hint="eastAsia" w:ascii="宋体" w:hAnsi="宋体"/>
                <w:szCs w:val="21"/>
              </w:rPr>
              <w:t>文件</w:t>
            </w:r>
            <w:r>
              <w:rPr>
                <w:rFonts w:ascii="宋体" w:hAnsi="宋体"/>
                <w:szCs w:val="21"/>
              </w:rPr>
              <w:t>格式”的规定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hint="eastAsia" w:ascii="宋体" w:hAnsi="宋体"/>
                <w:szCs w:val="21"/>
                <w:lang w:eastAsia="zh-CN"/>
              </w:rPr>
              <w:t>申请</w:t>
            </w:r>
            <w:r>
              <w:rPr>
                <w:rFonts w:hint="eastAsia" w:ascii="宋体" w:hAnsi="宋体"/>
                <w:szCs w:val="21"/>
              </w:rPr>
              <w:t>文件</w:t>
            </w:r>
          </w:p>
        </w:tc>
        <w:tc>
          <w:tcPr>
            <w:tcW w:w="5393" w:type="dxa"/>
            <w:vAlign w:val="center"/>
          </w:tcPr>
          <w:p>
            <w:pPr>
              <w:rPr>
                <w:rFonts w:ascii="宋体" w:hAnsi="宋体"/>
                <w:szCs w:val="21"/>
              </w:rPr>
            </w:pPr>
            <w:r>
              <w:rPr>
                <w:rFonts w:hint="eastAsia" w:ascii="宋体" w:hAnsi="宋体"/>
                <w:szCs w:val="21"/>
                <w:lang w:val="en-US" w:eastAsia="zh-CN"/>
              </w:rPr>
              <w:t>提供申请</w:t>
            </w:r>
            <w:r>
              <w:rPr>
                <w:rFonts w:hint="eastAsia" w:ascii="宋体" w:hAnsi="宋体"/>
                <w:szCs w:val="21"/>
              </w:rPr>
              <w:t>资料完整</w:t>
            </w:r>
            <w:r>
              <w:rPr>
                <w:rFonts w:hint="eastAsia" w:ascii="宋体" w:hAnsi="宋体"/>
                <w:szCs w:val="21"/>
                <w:lang w:eastAsia="zh-CN"/>
              </w:rPr>
              <w:t>，</w:t>
            </w:r>
            <w:r>
              <w:rPr>
                <w:rFonts w:ascii="宋体" w:hAnsi="宋体"/>
                <w:szCs w:val="21"/>
              </w:rPr>
              <w:t>符合“</w:t>
            </w:r>
            <w:r>
              <w:rPr>
                <w:rFonts w:hint="eastAsia" w:ascii="宋体" w:hAnsi="宋体"/>
                <w:szCs w:val="21"/>
                <w:lang w:eastAsia="zh-CN"/>
              </w:rPr>
              <w:t>申请</w:t>
            </w:r>
            <w:r>
              <w:rPr>
                <w:rFonts w:hint="eastAsia" w:ascii="宋体" w:hAnsi="宋体"/>
                <w:szCs w:val="21"/>
              </w:rPr>
              <w:t>文件</w:t>
            </w:r>
            <w:r>
              <w:rPr>
                <w:rFonts w:ascii="宋体" w:hAnsi="宋体"/>
                <w:szCs w:val="21"/>
              </w:rPr>
              <w:t>格式”的规定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jc w:val="center"/>
              <w:rPr>
                <w:rFonts w:ascii="宋体" w:hAnsi="宋体"/>
                <w:szCs w:val="21"/>
              </w:rPr>
            </w:pPr>
          </w:p>
        </w:tc>
        <w:tc>
          <w:tcPr>
            <w:tcW w:w="1171" w:type="dxa"/>
            <w:vMerge w:val="continue"/>
            <w:vAlign w:val="center"/>
          </w:tcPr>
          <w:p>
            <w:pPr>
              <w:jc w:val="center"/>
              <w:rPr>
                <w:rFonts w:ascii="宋体" w:hAnsi="宋体"/>
                <w:szCs w:val="21"/>
              </w:rPr>
            </w:pPr>
          </w:p>
        </w:tc>
        <w:tc>
          <w:tcPr>
            <w:tcW w:w="2170" w:type="dxa"/>
            <w:vAlign w:val="center"/>
          </w:tcPr>
          <w:p>
            <w:pPr>
              <w:jc w:val="center"/>
              <w:rPr>
                <w:rFonts w:ascii="宋体" w:hAnsi="宋体"/>
                <w:szCs w:val="21"/>
              </w:rPr>
            </w:pPr>
            <w:r>
              <w:rPr>
                <w:rFonts w:hint="eastAsia" w:ascii="宋体" w:hAnsi="宋体"/>
                <w:szCs w:val="21"/>
              </w:rPr>
              <w:t>串通</w:t>
            </w:r>
            <w:r>
              <w:rPr>
                <w:rFonts w:hint="eastAsia" w:ascii="宋体" w:hAnsi="宋体"/>
                <w:szCs w:val="21"/>
                <w:lang w:eastAsia="zh-CN"/>
              </w:rPr>
              <w:t>申请</w:t>
            </w:r>
            <w:r>
              <w:rPr>
                <w:rFonts w:hint="eastAsia" w:ascii="宋体" w:hAnsi="宋体"/>
                <w:szCs w:val="21"/>
              </w:rPr>
              <w:t>行为核查表</w:t>
            </w:r>
          </w:p>
        </w:tc>
        <w:tc>
          <w:tcPr>
            <w:tcW w:w="5393" w:type="dxa"/>
            <w:vAlign w:val="center"/>
          </w:tcPr>
          <w:p>
            <w:pPr>
              <w:rPr>
                <w:rFonts w:ascii="宋体" w:hAnsi="宋体"/>
                <w:szCs w:val="21"/>
              </w:rPr>
            </w:pPr>
            <w:r>
              <w:rPr>
                <w:rFonts w:hint="eastAsia" w:ascii="宋体" w:hAnsi="宋体"/>
                <w:szCs w:val="21"/>
              </w:rPr>
              <w:t>①不同</w:t>
            </w:r>
            <w:r>
              <w:rPr>
                <w:rFonts w:hint="eastAsia" w:ascii="宋体" w:hAnsi="宋体"/>
                <w:szCs w:val="21"/>
                <w:lang w:eastAsia="zh-CN"/>
              </w:rPr>
              <w:t>申请</w:t>
            </w:r>
            <w:r>
              <w:rPr>
                <w:rFonts w:hint="eastAsia" w:ascii="宋体" w:hAnsi="宋体"/>
                <w:szCs w:val="21"/>
              </w:rPr>
              <w:t>人的</w:t>
            </w:r>
            <w:r>
              <w:rPr>
                <w:rFonts w:hint="eastAsia" w:ascii="宋体" w:hAnsi="宋体"/>
                <w:szCs w:val="21"/>
                <w:lang w:eastAsia="zh-CN"/>
              </w:rPr>
              <w:t>申请</w:t>
            </w:r>
            <w:r>
              <w:rPr>
                <w:rFonts w:hint="eastAsia" w:ascii="宋体" w:hAnsi="宋体"/>
                <w:szCs w:val="21"/>
              </w:rPr>
              <w:t>文件是否由同一单位或者个人编制：评审组审核电子版</w:t>
            </w:r>
            <w:r>
              <w:rPr>
                <w:rFonts w:hint="eastAsia" w:ascii="宋体" w:hAnsi="宋体"/>
                <w:szCs w:val="21"/>
                <w:lang w:eastAsia="zh-CN"/>
              </w:rPr>
              <w:t>申请</w:t>
            </w:r>
            <w:r>
              <w:rPr>
                <w:rFonts w:hint="eastAsia" w:ascii="宋体" w:hAnsi="宋体"/>
                <w:szCs w:val="21"/>
              </w:rPr>
              <w:t>文件的编辑作者是否为特定的同一个人，机器自动赋予的通用名称user的除外。②不同</w:t>
            </w:r>
            <w:r>
              <w:rPr>
                <w:rFonts w:hint="eastAsia" w:ascii="宋体" w:hAnsi="宋体"/>
                <w:szCs w:val="21"/>
                <w:lang w:eastAsia="zh-CN"/>
              </w:rPr>
              <w:t>申请</w:t>
            </w:r>
            <w:r>
              <w:rPr>
                <w:rFonts w:hint="eastAsia" w:ascii="宋体" w:hAnsi="宋体"/>
                <w:szCs w:val="21"/>
              </w:rPr>
              <w:t>人委托同一单位或者个人办理</w:t>
            </w:r>
            <w:r>
              <w:rPr>
                <w:rFonts w:hint="eastAsia" w:ascii="宋体" w:hAnsi="宋体"/>
                <w:szCs w:val="21"/>
                <w:lang w:eastAsia="zh-CN"/>
              </w:rPr>
              <w:t>申请</w:t>
            </w:r>
            <w:r>
              <w:rPr>
                <w:rFonts w:hint="eastAsia" w:ascii="宋体" w:hAnsi="宋体"/>
                <w:szCs w:val="21"/>
              </w:rPr>
              <w:t>事宜：由招标中心采购项目经理在网上查询不同</w:t>
            </w:r>
            <w:r>
              <w:rPr>
                <w:rFonts w:hint="eastAsia" w:ascii="宋体" w:hAnsi="宋体"/>
                <w:szCs w:val="21"/>
                <w:lang w:eastAsia="zh-CN"/>
              </w:rPr>
              <w:t>申请</w:t>
            </w:r>
            <w:r>
              <w:rPr>
                <w:rFonts w:hint="eastAsia" w:ascii="宋体" w:hAnsi="宋体"/>
                <w:szCs w:val="21"/>
              </w:rPr>
              <w:t>人购买询价文件的联系人是否相同、联系电话是否为相同，邮箱是否相同。③不同</w:t>
            </w:r>
            <w:r>
              <w:rPr>
                <w:rFonts w:hint="eastAsia" w:ascii="宋体" w:hAnsi="宋体"/>
                <w:szCs w:val="21"/>
                <w:lang w:eastAsia="zh-CN"/>
              </w:rPr>
              <w:t>申请</w:t>
            </w:r>
            <w:r>
              <w:rPr>
                <w:rFonts w:hint="eastAsia" w:ascii="宋体" w:hAnsi="宋体"/>
                <w:szCs w:val="21"/>
              </w:rPr>
              <w:t>人的</w:t>
            </w:r>
            <w:r>
              <w:rPr>
                <w:rFonts w:hint="eastAsia" w:ascii="宋体" w:hAnsi="宋体"/>
                <w:szCs w:val="21"/>
                <w:lang w:eastAsia="zh-CN"/>
              </w:rPr>
              <w:t>申请</w:t>
            </w:r>
            <w:r>
              <w:rPr>
                <w:rFonts w:hint="eastAsia" w:ascii="宋体" w:hAnsi="宋体"/>
                <w:szCs w:val="21"/>
              </w:rPr>
              <w:t>文件载明的项目管理成员为同一人：审查项目组织机构管理人员是否有成员为同一人。④不同</w:t>
            </w:r>
            <w:r>
              <w:rPr>
                <w:rFonts w:hint="eastAsia" w:ascii="宋体" w:hAnsi="宋体"/>
                <w:szCs w:val="21"/>
                <w:lang w:eastAsia="zh-CN"/>
              </w:rPr>
              <w:t>申请</w:t>
            </w:r>
            <w:r>
              <w:rPr>
                <w:rFonts w:hint="eastAsia" w:ascii="宋体" w:hAnsi="宋体"/>
                <w:szCs w:val="21"/>
              </w:rPr>
              <w:t>人的</w:t>
            </w:r>
            <w:r>
              <w:rPr>
                <w:rFonts w:hint="eastAsia" w:ascii="宋体" w:hAnsi="宋体"/>
                <w:szCs w:val="21"/>
                <w:lang w:eastAsia="zh-CN"/>
              </w:rPr>
              <w:t>申请</w:t>
            </w:r>
            <w:r>
              <w:rPr>
                <w:rFonts w:hint="eastAsia" w:ascii="宋体" w:hAnsi="宋体"/>
                <w:szCs w:val="21"/>
              </w:rPr>
              <w:t>文件异常一致或者</w:t>
            </w:r>
            <w:r>
              <w:rPr>
                <w:rFonts w:hint="eastAsia" w:ascii="宋体" w:hAnsi="宋体"/>
                <w:szCs w:val="21"/>
                <w:lang w:eastAsia="zh-CN"/>
              </w:rPr>
              <w:t>申请</w:t>
            </w:r>
            <w:r>
              <w:rPr>
                <w:rFonts w:hint="eastAsia" w:ascii="宋体" w:hAnsi="宋体"/>
                <w:szCs w:val="21"/>
              </w:rPr>
              <w:t>文件呈规律性差异：对各</w:t>
            </w:r>
            <w:r>
              <w:rPr>
                <w:rFonts w:hint="eastAsia" w:ascii="宋体" w:hAnsi="宋体"/>
                <w:szCs w:val="21"/>
                <w:lang w:eastAsia="zh-CN"/>
              </w:rPr>
              <w:t>申请</w:t>
            </w:r>
            <w:r>
              <w:rPr>
                <w:rFonts w:hint="eastAsia" w:ascii="宋体" w:hAnsi="宋体"/>
                <w:szCs w:val="21"/>
              </w:rPr>
              <w:t>人的技术、商务、</w:t>
            </w:r>
            <w:r>
              <w:rPr>
                <w:rFonts w:hint="eastAsia" w:ascii="宋体" w:hAnsi="宋体"/>
                <w:szCs w:val="21"/>
                <w:lang w:eastAsia="zh-CN"/>
              </w:rPr>
              <w:t>申请</w:t>
            </w:r>
            <w:r>
              <w:rPr>
                <w:rFonts w:hint="eastAsia" w:ascii="宋体" w:hAnsi="宋体"/>
                <w:szCs w:val="21"/>
              </w:rPr>
              <w:t>文件的一致性进行审查，文字、标点符号、页码等是否呈规律性一致，错误是否呈规律性一致。⑤查询上传的</w:t>
            </w:r>
            <w:r>
              <w:rPr>
                <w:rFonts w:hint="eastAsia" w:ascii="宋体" w:hAnsi="宋体"/>
                <w:szCs w:val="21"/>
                <w:lang w:eastAsia="zh-CN"/>
              </w:rPr>
              <w:t>申请</w:t>
            </w:r>
            <w:r>
              <w:rPr>
                <w:rFonts w:hint="eastAsia" w:ascii="宋体" w:hAnsi="宋体"/>
                <w:szCs w:val="21"/>
              </w:rPr>
              <w:t>文件电子版是否混装。2.不同</w:t>
            </w:r>
            <w:r>
              <w:rPr>
                <w:rFonts w:hint="eastAsia" w:ascii="宋体" w:hAnsi="宋体"/>
                <w:szCs w:val="21"/>
                <w:lang w:eastAsia="zh-CN"/>
              </w:rPr>
              <w:t>申请</w:t>
            </w:r>
            <w:r>
              <w:rPr>
                <w:rFonts w:hint="eastAsia" w:ascii="宋体" w:hAnsi="宋体"/>
                <w:szCs w:val="21"/>
              </w:rPr>
              <w:t>人人员姓名或联系方式相同。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jc w:val="center"/>
              <w:rPr>
                <w:rFonts w:ascii="宋体" w:hAnsi="宋体"/>
                <w:szCs w:val="21"/>
              </w:rPr>
            </w:pPr>
          </w:p>
        </w:tc>
        <w:tc>
          <w:tcPr>
            <w:tcW w:w="1171" w:type="dxa"/>
            <w:vMerge w:val="continue"/>
            <w:vAlign w:val="center"/>
          </w:tcPr>
          <w:p>
            <w:pPr>
              <w:jc w:val="center"/>
              <w:rPr>
                <w:rFonts w:ascii="宋体" w:hAnsi="宋体"/>
                <w:szCs w:val="21"/>
              </w:rPr>
            </w:pPr>
          </w:p>
        </w:tc>
        <w:tc>
          <w:tcPr>
            <w:tcW w:w="2170" w:type="dxa"/>
            <w:vAlign w:val="center"/>
          </w:tcPr>
          <w:p>
            <w:pPr>
              <w:jc w:val="center"/>
              <w:rPr>
                <w:rFonts w:ascii="宋体" w:hAnsi="宋体"/>
                <w:szCs w:val="21"/>
              </w:rPr>
            </w:pPr>
            <w:r>
              <w:rPr>
                <w:rFonts w:hint="eastAsia" w:ascii="宋体" w:hAnsi="宋体"/>
                <w:szCs w:val="21"/>
              </w:rPr>
              <w:t>关联关系</w:t>
            </w:r>
          </w:p>
        </w:tc>
        <w:tc>
          <w:tcPr>
            <w:tcW w:w="5393" w:type="dxa"/>
            <w:vAlign w:val="center"/>
          </w:tcPr>
          <w:p>
            <w:pPr>
              <w:rPr>
                <w:rFonts w:ascii="宋体" w:hAnsi="宋体"/>
                <w:szCs w:val="21"/>
              </w:rPr>
            </w:pPr>
            <w:r>
              <w:rPr>
                <w:rFonts w:hint="eastAsia" w:ascii="宋体" w:hAnsi="宋体"/>
                <w:szCs w:val="21"/>
              </w:rPr>
              <w:t>与采购人存在利害关系可能影响采购公正性的法人、其他组织或者个人，不得参加</w:t>
            </w:r>
            <w:r>
              <w:rPr>
                <w:rFonts w:hint="eastAsia" w:ascii="宋体" w:hAnsi="宋体"/>
                <w:szCs w:val="21"/>
                <w:lang w:eastAsia="zh-CN"/>
              </w:rPr>
              <w:t>申请</w:t>
            </w:r>
            <w:r>
              <w:rPr>
                <w:rFonts w:hint="eastAsia" w:ascii="宋体" w:hAnsi="宋体"/>
                <w:szCs w:val="21"/>
              </w:rPr>
              <w:t>；单位负责人为同一人或者存在控股、管理关系的不同单位，不得参加同一项目</w:t>
            </w:r>
            <w:r>
              <w:rPr>
                <w:rFonts w:hint="eastAsia" w:ascii="宋体" w:hAnsi="宋体"/>
                <w:szCs w:val="21"/>
                <w:lang w:eastAsia="zh-CN"/>
              </w:rPr>
              <w:t>申请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restart"/>
            <w:vAlign w:val="center"/>
          </w:tcPr>
          <w:p>
            <w:pPr>
              <w:jc w:val="center"/>
              <w:rPr>
                <w:rFonts w:ascii="宋体" w:hAnsi="宋体"/>
                <w:szCs w:val="21"/>
              </w:rPr>
            </w:pPr>
            <w:r>
              <w:rPr>
                <w:rFonts w:ascii="宋体" w:hAnsi="宋体"/>
                <w:szCs w:val="21"/>
              </w:rPr>
              <w:t>2</w:t>
            </w:r>
          </w:p>
        </w:tc>
        <w:tc>
          <w:tcPr>
            <w:tcW w:w="1171" w:type="dxa"/>
            <w:vMerge w:val="restart"/>
            <w:vAlign w:val="center"/>
          </w:tcPr>
          <w:p>
            <w:pPr>
              <w:jc w:val="center"/>
              <w:rPr>
                <w:rFonts w:ascii="宋体" w:hAnsi="宋体"/>
                <w:szCs w:val="21"/>
              </w:rPr>
            </w:pPr>
            <w:r>
              <w:rPr>
                <w:rFonts w:ascii="宋体" w:hAnsi="宋体"/>
                <w:szCs w:val="21"/>
              </w:rPr>
              <w:t>资格评审标准</w:t>
            </w:r>
          </w:p>
        </w:tc>
        <w:tc>
          <w:tcPr>
            <w:tcW w:w="2170" w:type="dxa"/>
            <w:vAlign w:val="center"/>
          </w:tcPr>
          <w:p>
            <w:pPr>
              <w:jc w:val="center"/>
              <w:rPr>
                <w:rFonts w:ascii="宋体" w:hAnsi="宋体"/>
                <w:szCs w:val="21"/>
              </w:rPr>
            </w:pPr>
            <w:r>
              <w:rPr>
                <w:rFonts w:ascii="宋体" w:hAnsi="宋体"/>
                <w:szCs w:val="21"/>
              </w:rPr>
              <w:t>营业执照</w:t>
            </w:r>
          </w:p>
        </w:tc>
        <w:tc>
          <w:tcPr>
            <w:tcW w:w="5393" w:type="dxa"/>
            <w:vAlign w:val="center"/>
          </w:tcPr>
          <w:p>
            <w:pPr>
              <w:rPr>
                <w:rFonts w:ascii="宋体" w:hAnsi="宋体"/>
                <w:szCs w:val="21"/>
              </w:rPr>
            </w:pPr>
            <w:r>
              <w:rPr>
                <w:rFonts w:ascii="宋体" w:hAnsi="宋体"/>
                <w:szCs w:val="21"/>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资质要求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财务要求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业绩要求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信誉要求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其他要求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不存在禁止</w:t>
            </w:r>
            <w:r>
              <w:rPr>
                <w:rFonts w:hint="eastAsia" w:ascii="宋体" w:hAnsi="宋体"/>
                <w:szCs w:val="21"/>
                <w:lang w:eastAsia="zh-CN"/>
              </w:rPr>
              <w:t>申请</w:t>
            </w:r>
            <w:r>
              <w:rPr>
                <w:rFonts w:ascii="宋体" w:hAnsi="宋体"/>
                <w:szCs w:val="21"/>
              </w:rPr>
              <w:t>的情形</w:t>
            </w:r>
          </w:p>
        </w:tc>
        <w:tc>
          <w:tcPr>
            <w:tcW w:w="5393" w:type="dxa"/>
            <w:vAlign w:val="center"/>
          </w:tcPr>
          <w:p>
            <w:pPr>
              <w:rPr>
                <w:rFonts w:ascii="宋体" w:hAnsi="宋体"/>
                <w:szCs w:val="21"/>
              </w:rPr>
            </w:pPr>
            <w:r>
              <w:rPr>
                <w:rFonts w:ascii="宋体" w:hAnsi="宋体"/>
                <w:szCs w:val="21"/>
              </w:rPr>
              <w:t>不存在</w:t>
            </w:r>
            <w:r>
              <w:rPr>
                <w:rFonts w:hint="eastAsia" w:ascii="宋体" w:hAnsi="宋体"/>
                <w:szCs w:val="21"/>
              </w:rPr>
              <w:t>评审文件</w:t>
            </w:r>
            <w:r>
              <w:rPr>
                <w:rFonts w:ascii="宋体" w:hAnsi="宋体"/>
                <w:szCs w:val="21"/>
              </w:rPr>
              <w:t>规定的任何一种情形</w:t>
            </w:r>
          </w:p>
        </w:tc>
      </w:tr>
    </w:tbl>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、合格</w:t>
      </w:r>
      <w:r>
        <w:rPr>
          <w:rFonts w:hint="eastAsia" w:ascii="黑体" w:hAnsi="黑体" w:eastAsia="黑体"/>
          <w:sz w:val="32"/>
          <w:szCs w:val="32"/>
          <w:lang w:val="en-US" w:eastAsia="zh-CN"/>
        </w:rPr>
        <w:t>供应商</w:t>
      </w:r>
      <w:r>
        <w:rPr>
          <w:rFonts w:hint="eastAsia" w:ascii="黑体" w:hAnsi="黑体" w:eastAsia="黑体"/>
          <w:sz w:val="32"/>
          <w:szCs w:val="32"/>
        </w:rPr>
        <w:t>名录征集申请文件</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供应商应保证提供</w:t>
      </w:r>
      <w:r>
        <w:rPr>
          <w:rFonts w:hint="eastAsia" w:asciiTheme="minorEastAsia" w:hAnsiTheme="minorEastAsia" w:eastAsiaTheme="minorEastAsia" w:cstheme="minorEastAsia"/>
          <w:sz w:val="28"/>
          <w:szCs w:val="28"/>
          <w:lang w:val="en-US" w:eastAsia="zh-CN"/>
        </w:rPr>
        <w:t>申请</w:t>
      </w:r>
      <w:r>
        <w:rPr>
          <w:rFonts w:hint="eastAsia" w:asciiTheme="minorEastAsia" w:hAnsiTheme="minorEastAsia" w:eastAsiaTheme="minorEastAsia" w:cstheme="minorEastAsia"/>
          <w:sz w:val="28"/>
          <w:szCs w:val="28"/>
        </w:rPr>
        <w:t>资料的真实性，并承担相应的法律责任，一旦查实提供资料弄虚作假等情况，将直接取消评审资格，并按照国家电力投资集团铝电投资有限公司合格供应商管理不良记录规定进行处理。</w:t>
      </w:r>
    </w:p>
    <w:p>
      <w:pPr>
        <w:adjustRightInd w:val="0"/>
        <w:snapToGrid w:val="0"/>
        <w:spacing w:line="580" w:lineRule="exact"/>
        <w:ind w:firstLine="622"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（一）申请</w:t>
      </w:r>
      <w:r>
        <w:rPr>
          <w:rFonts w:hint="eastAsia" w:ascii="楷体" w:hAnsi="楷体" w:eastAsia="楷体" w:cs="楷体"/>
          <w:b/>
          <w:bCs/>
          <w:color w:val="auto"/>
          <w:sz w:val="32"/>
          <w:szCs w:val="32"/>
          <w:highlight w:val="none"/>
          <w:lang w:val="en-US" w:eastAsia="zh-CN"/>
        </w:rPr>
        <w:t>人</w:t>
      </w:r>
      <w:r>
        <w:rPr>
          <w:rFonts w:hint="eastAsia" w:ascii="楷体" w:hAnsi="楷体" w:eastAsia="楷体" w:cs="楷体"/>
          <w:b/>
          <w:bCs/>
          <w:color w:val="auto"/>
          <w:sz w:val="32"/>
          <w:szCs w:val="32"/>
          <w:highlight w:val="none"/>
        </w:rPr>
        <w:t>须提供的资料清单如下</w:t>
      </w:r>
      <w:r>
        <w:rPr>
          <w:rFonts w:hint="eastAsia" w:ascii="楷体" w:hAnsi="楷体" w:eastAsia="楷体" w:cs="楷体"/>
          <w:b/>
          <w:bCs/>
          <w:color w:val="auto"/>
          <w:sz w:val="32"/>
          <w:szCs w:val="32"/>
          <w:highlight w:val="none"/>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1.供应商准入申请表；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样表见附件1</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大宗原材辅料</w:t>
      </w:r>
      <w:r>
        <w:rPr>
          <w:rFonts w:hint="eastAsia" w:asciiTheme="minorEastAsia" w:hAnsiTheme="minorEastAsia" w:eastAsiaTheme="minorEastAsia" w:cstheme="minorEastAsia"/>
          <w:sz w:val="28"/>
          <w:szCs w:val="28"/>
        </w:rPr>
        <w:t>供应商信息汇总表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样表见附件2</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法定代表人身份证明</w:t>
      </w:r>
      <w:r>
        <w:rPr>
          <w:rFonts w:hint="eastAsia" w:asciiTheme="minorEastAsia" w:hAnsiTheme="minorEastAsia" w:eastAsiaTheme="minorEastAsia" w:cstheme="minorEastAsia"/>
          <w:sz w:val="28"/>
          <w:szCs w:val="28"/>
          <w:lang w:val="en-US" w:eastAsia="zh-CN"/>
        </w:rPr>
        <w:t>和业务联系人</w:t>
      </w:r>
      <w:r>
        <w:rPr>
          <w:rFonts w:hint="eastAsia" w:asciiTheme="minorEastAsia" w:hAnsiTheme="minorEastAsia" w:eastAsiaTheme="minorEastAsia" w:cstheme="minorEastAsia"/>
          <w:sz w:val="28"/>
          <w:szCs w:val="28"/>
          <w:lang w:eastAsia="zh-CN"/>
        </w:rPr>
        <w:t>授权委托书；</w:t>
      </w:r>
    </w:p>
    <w:p>
      <w:pPr>
        <w:spacing w:line="578" w:lineRule="exact"/>
        <w:ind w:firstLine="542" w:firstLineChars="200"/>
        <w:rPr>
          <w:rFonts w:hint="eastAsia"/>
          <w:lang w:val="en-US"/>
        </w:rPr>
      </w:pPr>
      <w:r>
        <w:rPr>
          <w:rFonts w:hint="eastAsia" w:asciiTheme="minorEastAsia" w:hAnsiTheme="minorEastAsia" w:eastAsiaTheme="minorEastAsia" w:cstheme="minorEastAsia"/>
          <w:sz w:val="28"/>
          <w:szCs w:val="28"/>
          <w:lang w:eastAsia="zh-CN"/>
        </w:rPr>
        <w:t>4.营业执照</w:t>
      </w:r>
      <w:r>
        <w:rPr>
          <w:rFonts w:hint="eastAsia" w:asciiTheme="minorEastAsia" w:hAnsiTheme="minorEastAsia" w:eastAsiaTheme="minorEastAsia" w:cstheme="minorEastAsia"/>
          <w:sz w:val="28"/>
          <w:szCs w:val="28"/>
          <w:lang w:val="en-US" w:eastAsia="zh-CN"/>
        </w:rPr>
        <w:t>扫描件</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5.申请人</w:t>
      </w:r>
      <w:r>
        <w:rPr>
          <w:rFonts w:hint="eastAsia" w:asciiTheme="minorEastAsia" w:hAnsiTheme="minorEastAsia" w:eastAsiaTheme="minorEastAsia" w:cstheme="minorEastAsia"/>
          <w:sz w:val="28"/>
          <w:szCs w:val="28"/>
        </w:rPr>
        <w:t>需要提供的</w:t>
      </w:r>
      <w:r>
        <w:rPr>
          <w:rFonts w:hint="eastAsia" w:asciiTheme="minorEastAsia" w:hAnsiTheme="minorEastAsia" w:eastAsiaTheme="minorEastAsia" w:cstheme="minorEastAsia"/>
          <w:sz w:val="28"/>
          <w:szCs w:val="28"/>
          <w:lang w:val="en-US" w:eastAsia="zh-CN"/>
        </w:rPr>
        <w:t>其它</w:t>
      </w:r>
      <w:r>
        <w:rPr>
          <w:rFonts w:hint="eastAsia" w:asciiTheme="minorEastAsia" w:hAnsiTheme="minorEastAsia" w:eastAsiaTheme="minorEastAsia" w:cstheme="minorEastAsia"/>
          <w:sz w:val="28"/>
          <w:szCs w:val="28"/>
        </w:rPr>
        <w:t>资料</w:t>
      </w:r>
      <w:r>
        <w:rPr>
          <w:rFonts w:hint="eastAsia" w:asciiTheme="minorEastAsia" w:hAnsiTheme="minorEastAsia" w:eastAsiaTheme="minorEastAsia" w:cstheme="minorEastAsia"/>
          <w:sz w:val="28"/>
          <w:szCs w:val="28"/>
          <w:lang w:eastAsia="zh-CN"/>
        </w:rPr>
        <w:t>。</w:t>
      </w:r>
    </w:p>
    <w:p>
      <w:pPr>
        <w:numPr>
          <w:ilvl w:val="0"/>
          <w:numId w:val="2"/>
        </w:numPr>
        <w:adjustRightInd w:val="0"/>
        <w:snapToGrid w:val="0"/>
        <w:spacing w:line="580" w:lineRule="exact"/>
        <w:ind w:firstLine="622"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编制要求</w:t>
      </w:r>
    </w:p>
    <w:p>
      <w:pPr>
        <w:adjustRightInd w:val="0"/>
        <w:snapToGrid w:val="0"/>
        <w:spacing w:line="580" w:lineRule="exact"/>
        <w:ind w:firstLine="542" w:firstLineChars="200"/>
        <w:rPr>
          <w:rFonts w:hint="eastAsia" w:ascii="宋体" w:hAnsi="宋体"/>
          <w:color w:val="000000"/>
          <w:sz w:val="28"/>
          <w:szCs w:val="28"/>
        </w:rPr>
      </w:pPr>
      <w:r>
        <w:rPr>
          <w:rFonts w:hint="eastAsia" w:ascii="宋体" w:hAnsi="宋体"/>
          <w:color w:val="000000"/>
          <w:sz w:val="28"/>
          <w:szCs w:val="28"/>
          <w:lang w:val="en-US" w:eastAsia="zh-CN"/>
        </w:rPr>
        <w:t>1.申请文件按通用部分（也称文件A）和专用部分（也称文件B）须分开编制，集中打包发送。</w:t>
      </w:r>
      <w:r>
        <w:rPr>
          <w:rFonts w:hint="eastAsia" w:ascii="宋体" w:hAnsi="宋体"/>
          <w:color w:val="000000"/>
          <w:sz w:val="28"/>
          <w:szCs w:val="28"/>
        </w:rPr>
        <w:t>电子版文件应为两套，一套为</w:t>
      </w:r>
      <w:r>
        <w:rPr>
          <w:rFonts w:hint="eastAsia" w:ascii="宋体" w:hAnsi="宋体"/>
          <w:color w:val="000000"/>
          <w:sz w:val="28"/>
          <w:szCs w:val="28"/>
          <w:lang w:val="en-US" w:eastAsia="zh-CN"/>
        </w:rPr>
        <w:t>盖章扫描的</w:t>
      </w:r>
      <w:r>
        <w:rPr>
          <w:rFonts w:hint="eastAsia" w:ascii="宋体" w:hAnsi="宋体"/>
          <w:color w:val="000000"/>
          <w:sz w:val="28"/>
          <w:szCs w:val="28"/>
        </w:rPr>
        <w:t>PDF文件，一套为Word或Excel可编辑的文件，两套文件内容须完全一致，当两套文件不一致时，以PDF文件为准</w:t>
      </w:r>
      <w:r>
        <w:rPr>
          <w:rFonts w:hint="eastAsia" w:ascii="宋体" w:hAnsi="宋体"/>
          <w:color w:val="000000"/>
          <w:sz w:val="28"/>
          <w:szCs w:val="28"/>
          <w:lang w:eastAsia="zh-CN"/>
        </w:rPr>
        <w:t>；</w:t>
      </w:r>
    </w:p>
    <w:p>
      <w:pPr>
        <w:adjustRightInd w:val="0"/>
        <w:snapToGrid w:val="0"/>
        <w:spacing w:line="580" w:lineRule="exact"/>
        <w:ind w:firstLine="542" w:firstLineChars="200"/>
        <w:rPr>
          <w:rFonts w:hint="eastAsia"/>
          <w:lang w:val="en-US" w:eastAsia="zh-CN"/>
        </w:rPr>
      </w:pPr>
      <w:r>
        <w:rPr>
          <w:rFonts w:hint="eastAsia" w:ascii="宋体" w:hAnsi="宋体"/>
          <w:color w:val="000000"/>
          <w:sz w:val="28"/>
          <w:szCs w:val="28"/>
          <w:lang w:val="en-US" w:eastAsia="zh-CN"/>
        </w:rPr>
        <w:t>2.申请文件命名统一为“公司名称+大宗原材辅料供应商入围申请文件A”、“公司名称+××（物资名称）+××（申请板块名称）供应商入围申请文件B”方式。</w:t>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val="en-US" w:eastAsia="zh-CN"/>
        </w:rPr>
        <w:t>征集</w:t>
      </w:r>
      <w:r>
        <w:rPr>
          <w:rFonts w:hint="eastAsia" w:ascii="黑体" w:hAnsi="黑体" w:eastAsia="黑体"/>
          <w:sz w:val="32"/>
          <w:szCs w:val="32"/>
        </w:rPr>
        <w:t>文件</w:t>
      </w:r>
      <w:r>
        <w:rPr>
          <w:rFonts w:hint="eastAsia" w:ascii="黑体" w:hAnsi="黑体" w:eastAsia="黑体"/>
          <w:sz w:val="32"/>
          <w:szCs w:val="32"/>
          <w:lang w:val="en-US" w:eastAsia="zh-CN"/>
        </w:rPr>
        <w:t>获取</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登录国家电投电子商务平台（https://ebid.espic.com.cn）进行以下操作：1.登录网址首页下拉至供求专区→2.供应商评审申报→3.查找公告，打开公告直接下载附件</w:t>
      </w:r>
    </w:p>
    <w:p>
      <w:pPr>
        <w:spacing w:line="578" w:lineRule="exact"/>
        <w:ind w:firstLine="622" w:firstLineChars="200"/>
        <w:rPr>
          <w:rFonts w:hint="eastAsia" w:asciiTheme="minorEastAsia" w:hAnsiTheme="minorEastAsia" w:eastAsiaTheme="minorEastAsia" w:cstheme="minorEastAsia"/>
          <w:sz w:val="28"/>
          <w:szCs w:val="28"/>
        </w:rPr>
      </w:pPr>
      <w:bookmarkStart w:id="12" w:name="_Toc18894"/>
      <w:r>
        <w:rPr>
          <w:rFonts w:hint="eastAsia" w:ascii="黑体" w:hAnsi="黑体" w:eastAsia="黑体"/>
          <w:sz w:val="32"/>
          <w:szCs w:val="32"/>
        </w:rPr>
        <w:t>七、评审文件递交</w:t>
      </w:r>
      <w:bookmarkEnd w:id="12"/>
    </w:p>
    <w:p>
      <w:pPr>
        <w:spacing w:line="578" w:lineRule="exact"/>
        <w:ind w:firstLine="542" w:firstLineChars="200"/>
        <w:rPr>
          <w:rFonts w:hint="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"mailto:申请人将上述全部资格审查文件打包压缩，文件命名为\“公司名称+申报单元名称\”，在规定时间2022年7月22日前，发送至指定邮箱（zhaobiaoguanli@spic.com.cn）。"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全部资格审查文件打包压缩，文件命名为“公司名称+</w:t>
      </w:r>
      <w:r>
        <w:rPr>
          <w:rFonts w:hint="eastAsia" w:asciiTheme="minorEastAsia" w:hAnsiTheme="minorEastAsia" w:eastAsiaTheme="minorEastAsia" w:cstheme="minorEastAsia"/>
          <w:sz w:val="28"/>
          <w:szCs w:val="28"/>
          <w:lang w:val="en-US" w:eastAsia="zh-CN"/>
        </w:rPr>
        <w:t>大宗原材辅料合格供应商入围申报材料</w:t>
      </w:r>
      <w:r>
        <w:rPr>
          <w:rFonts w:hint="eastAsia" w:asciiTheme="minorEastAsia" w:hAnsiTheme="minorEastAsia" w:eastAsiaTheme="minorEastAsia" w:cstheme="minorEastAsia"/>
          <w:sz w:val="28"/>
          <w:szCs w:val="28"/>
        </w:rPr>
        <w:t>”，在2022年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25</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16时</w:t>
      </w:r>
      <w:bookmarkStart w:id="32" w:name="_GoBack"/>
      <w:bookmarkEnd w:id="32"/>
      <w:r>
        <w:rPr>
          <w:rFonts w:hint="eastAsia" w:asciiTheme="minorEastAsia" w:hAnsiTheme="minorEastAsia" w:eastAsiaTheme="minorEastAsia" w:cstheme="minorEastAsia"/>
          <w:sz w:val="28"/>
          <w:szCs w:val="28"/>
        </w:rPr>
        <w:t>前发送至指定邮箱（zhaobiaoguanli@spic.com.</w:t>
      </w:r>
      <w:r>
        <w:rPr>
          <w:rFonts w:hint="eastAsia" w:asciiTheme="minorEastAsia" w:hAnsiTheme="minorEastAsia" w:eastAsiaTheme="minorEastAsia" w:cstheme="minorEastAsia"/>
          <w:sz w:val="28"/>
          <w:szCs w:val="28"/>
          <w:lang w:val="en-US" w:eastAsia="zh-CN"/>
        </w:rPr>
        <w:t>cn</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end"/>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八、其它事项</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w:t>
      </w:r>
      <w:r>
        <w:rPr>
          <w:rFonts w:hint="eastAsia" w:asciiTheme="minorEastAsia" w:hAnsiTheme="minorEastAsia" w:eastAsiaTheme="minorEastAsia" w:cstheme="minorEastAsia"/>
          <w:sz w:val="28"/>
          <w:szCs w:val="28"/>
          <w:lang w:val="en-US" w:eastAsia="zh-CN"/>
        </w:rPr>
        <w:t>大宗原材辅料合格</w:t>
      </w:r>
      <w:r>
        <w:rPr>
          <w:rFonts w:hint="eastAsia" w:asciiTheme="minorEastAsia" w:hAnsiTheme="minorEastAsia" w:eastAsiaTheme="minorEastAsia" w:cstheme="minorEastAsia"/>
          <w:sz w:val="28"/>
          <w:szCs w:val="28"/>
        </w:rPr>
        <w:t>供应商</w:t>
      </w:r>
      <w:r>
        <w:rPr>
          <w:rFonts w:hint="eastAsia" w:asciiTheme="minorEastAsia" w:hAnsiTheme="minorEastAsia" w:eastAsiaTheme="minorEastAsia" w:cstheme="minorEastAsia"/>
          <w:sz w:val="28"/>
          <w:szCs w:val="28"/>
          <w:lang w:val="en-US" w:eastAsia="zh-CN"/>
        </w:rPr>
        <w:t>名录征集评审</w:t>
      </w:r>
      <w:r>
        <w:rPr>
          <w:rFonts w:hint="eastAsia" w:asciiTheme="minorEastAsia" w:hAnsiTheme="minorEastAsia" w:eastAsiaTheme="minorEastAsia" w:cstheme="minorEastAsia"/>
          <w:sz w:val="28"/>
          <w:szCs w:val="28"/>
        </w:rPr>
        <w:t>结果在国家电投电子商务平台公布，供应商及时登录国家电投电子商务平台查看评审结果，通过评审的供应商及时登录</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"https://www.alyuntong.com/" \l "/login"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国家电投集团铝电公司智能物流协同平台(https://www.alyuntong.com)</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完成注册。</w:t>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、联系方式</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国家电投集团铝电投资有限公司</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系</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lang w:val="en-US" w:eastAsia="zh-CN"/>
        </w:rPr>
        <w:t>魏女士</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联系电话：0951-6665</w:t>
      </w:r>
      <w:r>
        <w:rPr>
          <w:rFonts w:hint="eastAsia" w:asciiTheme="minorEastAsia" w:hAnsiTheme="minorEastAsia" w:eastAsiaTheme="minorEastAsia" w:cstheme="minorEastAsia"/>
          <w:sz w:val="28"/>
          <w:szCs w:val="28"/>
          <w:lang w:val="en-US" w:eastAsia="zh-CN"/>
        </w:rPr>
        <w:t>168</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监督电话：0951-6665057</w:t>
      </w:r>
    </w:p>
    <w:p>
      <w:pPr>
        <w:spacing w:line="578" w:lineRule="exact"/>
        <w:ind w:firstLine="622" w:firstLineChars="200"/>
        <w:rPr>
          <w:rFonts w:hint="eastAsia" w:ascii="黑体" w:hAnsi="黑体" w:eastAsia="黑体"/>
          <w:sz w:val="32"/>
          <w:szCs w:val="32"/>
          <w:lang w:val="en-US" w:eastAsia="zh-CN"/>
        </w:rPr>
      </w:pPr>
      <w:bookmarkStart w:id="13" w:name="_Toc6170"/>
      <w:bookmarkStart w:id="14" w:name="_Toc29288"/>
    </w:p>
    <w:p>
      <w:pPr>
        <w:spacing w:line="578" w:lineRule="exact"/>
        <w:ind w:firstLine="622" w:firstLineChars="200"/>
        <w:rPr>
          <w:rFonts w:hint="eastAsia" w:ascii="黑体" w:hAnsi="黑体" w:eastAsia="黑体"/>
          <w:sz w:val="32"/>
          <w:szCs w:val="32"/>
          <w:lang w:val="en-US" w:eastAsia="zh-CN"/>
        </w:rPr>
      </w:pPr>
    </w:p>
    <w:p>
      <w:pPr>
        <w:spacing w:line="578" w:lineRule="exact"/>
        <w:jc w:val="left"/>
        <w:rPr>
          <w:rFonts w:hint="eastAsia" w:ascii="黑体" w:hAnsi="黑体" w:eastAsia="黑体"/>
          <w:sz w:val="32"/>
          <w:szCs w:val="32"/>
          <w:lang w:val="en-US" w:eastAsia="zh-CN"/>
        </w:rPr>
        <w:sectPr>
          <w:footerReference r:id="rId5" w:type="default"/>
          <w:pgSz w:w="11906" w:h="16838"/>
          <w:pgMar w:top="2098" w:right="1474" w:bottom="1985" w:left="1588" w:header="851" w:footer="992" w:gutter="0"/>
          <w:pgNumType w:fmt="decimal" w:start="1"/>
          <w:cols w:space="720" w:num="1"/>
          <w:docGrid w:type="linesAndChars" w:linePitch="289" w:charSpace="-1844"/>
        </w:sectPr>
      </w:pPr>
    </w:p>
    <w:p>
      <w:pPr>
        <w:numPr>
          <w:ilvl w:val="0"/>
          <w:numId w:val="3"/>
        </w:numPr>
        <w:spacing w:line="578" w:lineRule="exact"/>
        <w:jc w:val="left"/>
        <w:rPr>
          <w:rFonts w:hint="eastAsia" w:ascii="黑体" w:hAnsi="黑体" w:eastAsia="黑体"/>
          <w:sz w:val="32"/>
          <w:szCs w:val="32"/>
          <w:lang w:val="en-US" w:eastAsia="zh-CN"/>
        </w:rPr>
      </w:pPr>
      <w:r>
        <w:rPr>
          <w:rFonts w:hint="eastAsia" w:ascii="黑体" w:hAnsi="黑体" w:eastAsia="黑体"/>
          <w:sz w:val="32"/>
          <w:szCs w:val="32"/>
        </w:rPr>
        <w:t>申请文件格</w:t>
      </w:r>
      <w:bookmarkEnd w:id="13"/>
      <w:bookmarkEnd w:id="14"/>
      <w:r>
        <w:rPr>
          <w:rFonts w:hint="eastAsia" w:ascii="黑体" w:hAnsi="黑体" w:eastAsia="黑体"/>
          <w:sz w:val="32"/>
          <w:szCs w:val="32"/>
          <w:lang w:val="en-US" w:eastAsia="zh-CN"/>
        </w:rPr>
        <w:t>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sz w:val="20"/>
          <w:szCs w:val="20"/>
        </w:rPr>
      </w:pPr>
      <w:r>
        <w:rPr>
          <w:rFonts w:hint="eastAsia" w:ascii="Times New Roman" w:hAnsi="宋体" w:eastAsia="宋体" w:cs="宋体"/>
          <w:b/>
          <w:color w:val="FF0000"/>
          <w:sz w:val="21"/>
          <w:szCs w:val="21"/>
          <w:lang w:val="zh-CN" w:eastAsia="zh-CN"/>
        </w:rPr>
        <w:t>【编注：</w:t>
      </w:r>
      <w:r>
        <w:rPr>
          <w:rFonts w:hint="eastAsia" w:hAnsi="宋体" w:cs="宋体"/>
          <w:b/>
          <w:color w:val="FF0000"/>
          <w:sz w:val="21"/>
          <w:szCs w:val="21"/>
          <w:lang w:val="en-US" w:eastAsia="zh-CN"/>
        </w:rPr>
        <w:t>申请</w:t>
      </w:r>
      <w:r>
        <w:rPr>
          <w:rFonts w:hint="eastAsia" w:ascii="Times New Roman" w:hAnsi="宋体" w:eastAsia="宋体" w:cs="宋体"/>
          <w:b/>
          <w:color w:val="FF0000"/>
          <w:sz w:val="21"/>
          <w:szCs w:val="21"/>
          <w:lang w:val="en-US" w:eastAsia="zh-CN"/>
        </w:rPr>
        <w:t>文件</w:t>
      </w:r>
      <w:r>
        <w:rPr>
          <w:rFonts w:hint="eastAsia" w:hAnsi="宋体" w:cs="宋体"/>
          <w:b/>
          <w:color w:val="FF0000"/>
          <w:sz w:val="21"/>
          <w:szCs w:val="21"/>
          <w:lang w:val="en-US" w:eastAsia="zh-CN"/>
        </w:rPr>
        <w:t>按通用</w:t>
      </w:r>
      <w:r>
        <w:rPr>
          <w:rFonts w:hint="eastAsia" w:ascii="Times New Roman" w:hAnsi="宋体" w:eastAsia="宋体" w:cs="宋体"/>
          <w:b/>
          <w:color w:val="FF0000"/>
          <w:sz w:val="21"/>
          <w:szCs w:val="21"/>
          <w:lang w:val="en-US" w:eastAsia="zh-CN"/>
        </w:rPr>
        <w:t>部分（也称文件A）和</w:t>
      </w:r>
      <w:r>
        <w:rPr>
          <w:rFonts w:hint="eastAsia" w:hAnsi="宋体" w:cs="宋体"/>
          <w:b/>
          <w:color w:val="FF0000"/>
          <w:sz w:val="21"/>
          <w:szCs w:val="21"/>
          <w:lang w:val="en-US" w:eastAsia="zh-CN"/>
        </w:rPr>
        <w:t>专用</w:t>
      </w:r>
      <w:r>
        <w:rPr>
          <w:rFonts w:hint="eastAsia" w:ascii="Times New Roman" w:hAnsi="宋体" w:eastAsia="宋体" w:cs="宋体"/>
          <w:b/>
          <w:color w:val="FF0000"/>
          <w:sz w:val="21"/>
          <w:szCs w:val="21"/>
          <w:lang w:val="en-US" w:eastAsia="zh-CN"/>
        </w:rPr>
        <w:t>部分（也称文件B）须分开编制，</w:t>
      </w:r>
      <w:r>
        <w:rPr>
          <w:rFonts w:hint="eastAsia" w:hAnsi="宋体" w:cs="宋体"/>
          <w:b/>
          <w:color w:val="FF0000"/>
          <w:sz w:val="21"/>
          <w:szCs w:val="21"/>
          <w:lang w:val="en-US" w:eastAsia="zh-CN"/>
        </w:rPr>
        <w:t>集中打包发送</w:t>
      </w:r>
      <w:r>
        <w:rPr>
          <w:rFonts w:hint="eastAsia" w:ascii="Times New Roman" w:hAnsi="宋体" w:eastAsia="宋体" w:cs="宋体"/>
          <w:b/>
          <w:color w:val="FF0000"/>
          <w:sz w:val="21"/>
          <w:szCs w:val="21"/>
          <w:lang w:val="zh-CN" w:eastAsia="zh-CN"/>
        </w:rPr>
        <w:t>】</w:t>
      </w:r>
    </w:p>
    <w:p>
      <w:pPr>
        <w:pStyle w:val="11"/>
        <w:numPr>
          <w:ilvl w:val="0"/>
          <w:numId w:val="0"/>
        </w:numPr>
        <w:ind w:leftChars="200"/>
        <w:rPr>
          <w:rFonts w:hint="eastAsia" w:eastAsia="宋体"/>
          <w:lang w:eastAsia="zh-CN"/>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both"/>
        <w:outlineLvl w:val="1"/>
        <w:rPr>
          <w:rFonts w:hint="eastAsia" w:ascii="宋体" w:hAnsi="宋体" w:eastAsia="宋体"/>
          <w:b/>
          <w:sz w:val="52"/>
          <w:szCs w:val="52"/>
          <w:lang w:val="en-US" w:eastAsia="zh-CN"/>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eastAsia" w:ascii="宋体" w:hAnsi="宋体" w:eastAsia="宋体"/>
          <w:b/>
          <w:sz w:val="52"/>
          <w:szCs w:val="52"/>
          <w:lang w:val="en-US" w:eastAsia="zh-CN"/>
        </w:rPr>
      </w:pPr>
      <w:r>
        <w:rPr>
          <w:rFonts w:hint="eastAsia" w:ascii="宋体" w:hAnsi="宋体" w:eastAsia="宋体"/>
          <w:b/>
          <w:sz w:val="52"/>
          <w:szCs w:val="52"/>
          <w:lang w:val="en-US" w:eastAsia="zh-CN"/>
        </w:rPr>
        <w:t>国家电投集团铝电投资有限公司</w:t>
      </w: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default" w:ascii="宋体" w:hAnsi="宋体" w:eastAsia="宋体"/>
          <w:b/>
          <w:sz w:val="52"/>
          <w:szCs w:val="52"/>
        </w:rPr>
      </w:pPr>
      <w:r>
        <w:rPr>
          <w:rFonts w:hint="eastAsia" w:ascii="宋体" w:hAnsi="宋体" w:eastAsia="宋体"/>
          <w:b/>
          <w:sz w:val="52"/>
          <w:szCs w:val="52"/>
          <w:lang w:val="en-US" w:eastAsia="zh-CN"/>
        </w:rPr>
        <w:t>大宗原材辅料合格供应商</w:t>
      </w:r>
      <w:r>
        <w:rPr>
          <w:rFonts w:hint="eastAsia" w:ascii="宋体" w:hAnsi="宋体" w:eastAsia="宋体"/>
          <w:b/>
          <w:sz w:val="52"/>
          <w:szCs w:val="52"/>
        </w:rPr>
        <w:t>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default" w:ascii="宋体" w:hAnsi="宋体" w:eastAsia="宋体"/>
          <w:b/>
          <w:sz w:val="72"/>
        </w:rPr>
      </w:pPr>
      <w:r>
        <w:rPr>
          <w:rFonts w:hint="eastAsia" w:ascii="宋体" w:hAnsi="宋体" w:eastAsia="宋体"/>
          <w:b/>
          <w:sz w:val="72"/>
        </w:rPr>
        <w:t>资格评审申请文件</w:t>
      </w:r>
      <w:bookmarkStart w:id="15" w:name="_Toc16182"/>
      <w:r>
        <w:rPr>
          <w:rFonts w:hint="default" w:ascii="宋体" w:hAnsi="宋体" w:eastAsia="宋体"/>
          <w:b/>
          <w:sz w:val="72"/>
        </w:rPr>
        <w:t>A</w:t>
      </w:r>
      <w:bookmarkEnd w:id="15"/>
    </w:p>
    <w:p>
      <w:pPr>
        <w:spacing w:line="360" w:lineRule="auto"/>
        <w:jc w:val="cente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(通用资料）</w:t>
      </w:r>
    </w:p>
    <w:p>
      <w:pPr>
        <w:pStyle w:val="11"/>
        <w:ind w:left="0" w:firstLine="0" w:firstLineChars="0"/>
        <w:rPr>
          <w:rFonts w:hAnsi="宋体"/>
          <w:bCs/>
          <w:color w:val="0D0D0D" w:themeColor="text1" w:themeTint="F2"/>
          <w:sz w:val="72"/>
          <w:szCs w:val="72"/>
          <w14:textFill>
            <w14:solidFill>
              <w14:schemeClr w14:val="tx1">
                <w14:lumMod w14:val="95000"/>
                <w14:lumOff w14:val="5000"/>
              </w14:schemeClr>
            </w14:solidFill>
          </w14:textFill>
        </w:rPr>
      </w:pPr>
    </w:p>
    <w:p>
      <w:pPr>
        <w:pStyle w:val="11"/>
        <w:ind w:firstLine="1428"/>
        <w:rPr>
          <w:rFonts w:hAnsi="宋体"/>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申请人：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p>
    <w:p>
      <w:pPr>
        <w:pStyle w:val="27"/>
        <w:jc w:val="center"/>
        <w:outlineLvl w:val="2"/>
        <w:rPr>
          <w:rFonts w:hint="eastAsia"/>
          <w:b/>
          <w:color w:val="0D0D0D" w:themeColor="text1" w:themeTint="F2"/>
          <w14:textFill>
            <w14:solidFill>
              <w14:schemeClr w14:val="tx1">
                <w14:lumMod w14:val="95000"/>
                <w14:lumOff w14:val="5000"/>
              </w14:schemeClr>
            </w14:solidFill>
          </w14:textFill>
        </w:rPr>
        <w:sectPr>
          <w:headerReference r:id="rId6" w:type="default"/>
          <w:footerReference r:id="rId7" w:type="default"/>
          <w:pgSz w:w="11906" w:h="16838"/>
          <w:pgMar w:top="2098" w:right="1474" w:bottom="1985" w:left="1588" w:header="851" w:footer="992" w:gutter="0"/>
          <w:pgNumType w:fmt="decimal"/>
          <w:cols w:space="720" w:num="1"/>
          <w:docGrid w:type="linesAndChars" w:linePitch="289" w:charSpace="-1844"/>
        </w:sectPr>
      </w:pPr>
      <w:bookmarkStart w:id="16" w:name="_Toc10447"/>
      <w:bookmarkStart w:id="17" w:name="_Toc25031"/>
    </w:p>
    <w:bookmarkEnd w:id="16"/>
    <w:bookmarkEnd w:id="17"/>
    <w:p>
      <w:pPr>
        <w:pStyle w:val="29"/>
        <w:numPr>
          <w:ilvl w:val="0"/>
          <w:numId w:val="4"/>
        </w:numPr>
        <w:spacing w:line="578" w:lineRule="exact"/>
        <w:ind w:firstLineChars="0"/>
        <w:rPr>
          <w:rFonts w:hint="eastAsia" w:ascii="黑体" w:hAnsi="黑体" w:eastAsia="黑体" w:cs="Times New Roman"/>
          <w:sz w:val="32"/>
          <w:szCs w:val="32"/>
          <w:lang w:val="en-US" w:eastAsia="zh-CN"/>
        </w:rPr>
      </w:pPr>
      <w:bookmarkStart w:id="18" w:name="_Toc22251"/>
      <w:bookmarkStart w:id="19" w:name="_Toc12240"/>
      <w:bookmarkStart w:id="20" w:name="_Toc492288515"/>
      <w:bookmarkStart w:id="21" w:name="_Toc32445"/>
      <w:bookmarkStart w:id="22" w:name="_Toc6628"/>
      <w:bookmarkStart w:id="23" w:name="_Toc23360"/>
      <w:bookmarkStart w:id="24" w:name="_Toc6561427"/>
      <w:bookmarkStart w:id="25" w:name="_Toc30306"/>
      <w:bookmarkStart w:id="26" w:name="_Toc4183"/>
      <w:r>
        <w:rPr>
          <w:rFonts w:hint="eastAsia" w:ascii="黑体" w:hAnsi="黑体" w:eastAsia="黑体" w:cs="Times New Roman"/>
          <w:sz w:val="32"/>
          <w:szCs w:val="32"/>
        </w:rPr>
        <w:t>供应商准入申请表</w:t>
      </w:r>
    </w:p>
    <w:tbl>
      <w:tblPr>
        <w:tblStyle w:val="17"/>
        <w:tblW w:w="8580" w:type="dxa"/>
        <w:jc w:val="center"/>
        <w:tblInd w:w="0" w:type="dxa"/>
        <w:tblLayout w:type="fixed"/>
        <w:tblCellMar>
          <w:top w:w="15" w:type="dxa"/>
          <w:left w:w="15" w:type="dxa"/>
          <w:bottom w:w="15" w:type="dxa"/>
          <w:right w:w="15" w:type="dxa"/>
        </w:tblCellMar>
      </w:tblPr>
      <w:tblGrid>
        <w:gridCol w:w="4050"/>
        <w:gridCol w:w="803"/>
        <w:gridCol w:w="141"/>
        <w:gridCol w:w="1441"/>
        <w:gridCol w:w="2145"/>
      </w:tblGrid>
      <w:tr>
        <w:tblPrEx>
          <w:tblLayout w:type="fixed"/>
          <w:tblCellMar>
            <w:top w:w="15" w:type="dxa"/>
            <w:left w:w="15" w:type="dxa"/>
            <w:bottom w:w="15" w:type="dxa"/>
            <w:right w:w="15" w:type="dxa"/>
          </w:tblCellMar>
        </w:tblPrEx>
        <w:trPr>
          <w:trHeight w:val="550" w:hRule="exact"/>
          <w:jc w:val="center"/>
        </w:trPr>
        <w:tc>
          <w:tcPr>
            <w:tcW w:w="8580" w:type="dxa"/>
            <w:gridSpan w:val="5"/>
            <w:tcBorders>
              <w:top w:val="single" w:color="000000" w:sz="12" w:space="0"/>
              <w:left w:val="single" w:color="000000" w:sz="12" w:space="0"/>
              <w:bottom w:val="single" w:color="000000" w:sz="12" w:space="0"/>
              <w:right w:val="single" w:color="000000" w:sz="12" w:space="0"/>
            </w:tcBorders>
            <w:vAlign w:val="center"/>
          </w:tcPr>
          <w:p>
            <w:pPr>
              <w:widowControl/>
              <w:spacing w:line="560" w:lineRule="exact"/>
              <w:jc w:val="center"/>
              <w:rPr>
                <w:rFonts w:ascii="仿宋" w:hAnsi="仿宋" w:eastAsia="仿宋"/>
                <w:b/>
                <w:sz w:val="28"/>
                <w:szCs w:val="28"/>
              </w:rPr>
            </w:pPr>
            <w:r>
              <w:rPr>
                <w:rFonts w:hint="eastAsia" w:ascii="仿宋" w:hAnsi="仿宋" w:eastAsia="仿宋"/>
                <w:b/>
                <w:sz w:val="28"/>
                <w:szCs w:val="28"/>
              </w:rPr>
              <w:t>国家电投集团铝电投资有限公司供应商准入申请表</w:t>
            </w:r>
          </w:p>
          <w:p>
            <w:pPr>
              <w:widowControl/>
              <w:spacing w:line="560" w:lineRule="exact"/>
              <w:jc w:val="center"/>
              <w:rPr>
                <w:rFonts w:ascii="仿宋" w:hAnsi="仿宋" w:eastAsia="仿宋"/>
                <w:b/>
                <w:sz w:val="32"/>
                <w:szCs w:val="32"/>
              </w:rPr>
            </w:pPr>
          </w:p>
          <w:p>
            <w:pPr>
              <w:widowControl/>
              <w:jc w:val="center"/>
              <w:textAlignment w:val="center"/>
              <w:rPr>
                <w:rFonts w:hint="eastAsia"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492" w:hRule="exact"/>
          <w:jc w:val="center"/>
        </w:trPr>
        <w:tc>
          <w:tcPr>
            <w:tcW w:w="8580"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供应商名称：</w:t>
            </w:r>
          </w:p>
        </w:tc>
      </w:tr>
      <w:tr>
        <w:tblPrEx>
          <w:tblLayout w:type="fixed"/>
          <w:tblCellMar>
            <w:top w:w="15" w:type="dxa"/>
            <w:left w:w="15" w:type="dxa"/>
            <w:bottom w:w="15" w:type="dxa"/>
            <w:right w:w="15" w:type="dxa"/>
          </w:tblCellMar>
        </w:tblPrEx>
        <w:trPr>
          <w:trHeight w:val="1070" w:hRule="exact"/>
          <w:jc w:val="center"/>
        </w:trPr>
        <w:tc>
          <w:tcPr>
            <w:tcW w:w="4853" w:type="dxa"/>
            <w:gridSpan w:val="2"/>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供应商类型：□制造商</w:t>
            </w:r>
            <w:r>
              <w:rPr>
                <w:rStyle w:val="21"/>
                <w:rFonts w:hint="default"/>
                <w:lang w:bidi="ar"/>
              </w:rPr>
              <w:t>，□代理商，□贸易商</w:t>
            </w:r>
          </w:p>
        </w:tc>
        <w:tc>
          <w:tcPr>
            <w:tcW w:w="1582" w:type="dxa"/>
            <w:gridSpan w:val="2"/>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申请准入产品</w:t>
            </w:r>
          </w:p>
        </w:tc>
        <w:tc>
          <w:tcPr>
            <w:tcW w:w="2145" w:type="dxa"/>
            <w:tcBorders>
              <w:top w:val="single" w:color="000000" w:sz="12" w:space="0"/>
              <w:bottom w:val="single" w:color="000000" w:sz="12" w:space="0"/>
              <w:right w:val="single" w:color="000000" w:sz="12" w:space="0"/>
            </w:tcBorders>
            <w:vAlign w:val="top"/>
          </w:tcPr>
          <w:p>
            <w:pPr>
              <w:jc w:val="both"/>
              <w:rPr>
                <w:rFonts w:hint="eastAsia"/>
                <w:lang w:val="en-US" w:eastAsia="zh-CN"/>
              </w:rPr>
            </w:pPr>
            <w:r>
              <w:rPr>
                <w:rFonts w:hint="eastAsia"/>
                <w:lang w:val="en-US" w:eastAsia="zh-CN"/>
              </w:rPr>
              <w:t xml:space="preserve">                      </w:t>
            </w:r>
          </w:p>
          <w:p>
            <w:pPr>
              <w:pStyle w:val="11"/>
              <w:rPr>
                <w:rFonts w:hint="eastAsia"/>
                <w:lang w:val="en-US" w:eastAsia="zh-CN"/>
              </w:rPr>
            </w:pPr>
          </w:p>
        </w:tc>
      </w:tr>
      <w:tr>
        <w:tblPrEx>
          <w:tblLayout w:type="fixed"/>
          <w:tblCellMar>
            <w:top w:w="15" w:type="dxa"/>
            <w:left w:w="15" w:type="dxa"/>
            <w:bottom w:w="15" w:type="dxa"/>
            <w:right w:w="15" w:type="dxa"/>
          </w:tblCellMar>
        </w:tblPrEx>
        <w:trPr>
          <w:trHeight w:val="550" w:hRule="exact"/>
          <w:jc w:val="center"/>
        </w:trPr>
        <w:tc>
          <w:tcPr>
            <w:tcW w:w="4853" w:type="dxa"/>
            <w:gridSpan w:val="2"/>
            <w:tcBorders>
              <w:left w:val="single" w:color="000000" w:sz="12" w:space="0"/>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统一社会信用代码：</w:t>
            </w:r>
          </w:p>
        </w:tc>
        <w:tc>
          <w:tcPr>
            <w:tcW w:w="3727" w:type="dxa"/>
            <w:gridSpan w:val="3"/>
            <w:tcBorders>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国家：</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地址：</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经营范围：</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质量管理体系认证情况及认证机构：</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产品质量认证情况及认证机构：</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生产/制造许可证获证情况及编号：</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法定代表人姓名：</w:t>
            </w:r>
          </w:p>
        </w:tc>
        <w:tc>
          <w:tcPr>
            <w:tcW w:w="4530" w:type="dxa"/>
            <w:gridSpan w:val="4"/>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联系人姓名：</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银行账号：</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公司类型：</w:t>
            </w:r>
          </w:p>
        </w:tc>
        <w:tc>
          <w:tcPr>
            <w:tcW w:w="944" w:type="dxa"/>
            <w:gridSpan w:val="2"/>
            <w:vMerge w:val="restart"/>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联系电话</w:t>
            </w:r>
          </w:p>
        </w:tc>
        <w:tc>
          <w:tcPr>
            <w:tcW w:w="3586" w:type="dxa"/>
            <w:gridSpan w:val="2"/>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移动电话：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成立时间：</w:t>
            </w:r>
          </w:p>
        </w:tc>
        <w:tc>
          <w:tcPr>
            <w:tcW w:w="944" w:type="dxa"/>
            <w:gridSpan w:val="2"/>
            <w:vMerge w:val="continue"/>
            <w:tcBorders>
              <w:bottom w:val="single" w:color="000000" w:sz="12" w:space="0"/>
              <w:right w:val="single" w:color="000000" w:sz="12" w:space="0"/>
            </w:tcBorders>
            <w:vAlign w:val="center"/>
          </w:tcPr>
          <w:p>
            <w:pPr>
              <w:jc w:val="left"/>
              <w:rPr>
                <w:rFonts w:ascii="宋体" w:hAnsi="宋体" w:cs="宋体"/>
                <w:color w:val="000000"/>
                <w:szCs w:val="21"/>
              </w:rPr>
            </w:pPr>
          </w:p>
        </w:tc>
        <w:tc>
          <w:tcPr>
            <w:tcW w:w="3586" w:type="dxa"/>
            <w:gridSpan w:val="2"/>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备用电话：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开户银行：</w:t>
            </w:r>
          </w:p>
        </w:tc>
        <w:tc>
          <w:tcPr>
            <w:tcW w:w="944" w:type="dxa"/>
            <w:gridSpan w:val="2"/>
            <w:vMerge w:val="continue"/>
            <w:tcBorders>
              <w:bottom w:val="single" w:color="000000" w:sz="12" w:space="0"/>
              <w:right w:val="single" w:color="000000" w:sz="12" w:space="0"/>
            </w:tcBorders>
            <w:vAlign w:val="center"/>
          </w:tcPr>
          <w:p>
            <w:pPr>
              <w:jc w:val="left"/>
              <w:rPr>
                <w:rFonts w:ascii="宋体" w:hAnsi="宋体" w:cs="宋体"/>
                <w:color w:val="000000"/>
                <w:szCs w:val="21"/>
              </w:rPr>
            </w:pPr>
          </w:p>
        </w:tc>
        <w:tc>
          <w:tcPr>
            <w:tcW w:w="3586" w:type="dxa"/>
            <w:gridSpan w:val="2"/>
            <w:tcBorders>
              <w:bottom w:val="single" w:color="000000" w:sz="12" w:space="0"/>
              <w:right w:val="single" w:color="000000" w:sz="12" w:space="0"/>
            </w:tcBorders>
            <w:vAlign w:val="center"/>
          </w:tcPr>
          <w:p>
            <w:pPr>
              <w:jc w:val="left"/>
              <w:rPr>
                <w:rFonts w:ascii="宋体" w:hAnsi="宋体" w:cs="宋体"/>
                <w:color w:val="000000"/>
                <w:szCs w:val="21"/>
              </w:rPr>
            </w:pPr>
            <w:r>
              <w:rPr>
                <w:rFonts w:hint="eastAsia" w:ascii="宋体" w:hAnsi="宋体" w:cs="宋体"/>
                <w:color w:val="000000"/>
                <w:kern w:val="0"/>
                <w:szCs w:val="21"/>
                <w:lang w:bidi="ar"/>
              </w:rPr>
              <w:t>固定电话：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bookmarkStart w:id="27" w:name="OLE_LINK1"/>
            <w:r>
              <w:rPr>
                <w:rFonts w:hint="eastAsia" w:ascii="宋体" w:hAnsi="宋体" w:cs="宋体"/>
                <w:color w:val="000000"/>
                <w:kern w:val="0"/>
                <w:szCs w:val="21"/>
                <w:lang w:bidi="ar"/>
              </w:rPr>
              <w:t>注册资本：</w:t>
            </w:r>
            <w:bookmarkEnd w:id="27"/>
          </w:p>
        </w:tc>
        <w:tc>
          <w:tcPr>
            <w:tcW w:w="4530" w:type="dxa"/>
            <w:gridSpan w:val="4"/>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电子邮箱：</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银行信用等级：</w:t>
            </w:r>
          </w:p>
        </w:tc>
        <w:tc>
          <w:tcPr>
            <w:tcW w:w="4530" w:type="dxa"/>
            <w:gridSpan w:val="4"/>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公司网址：</w:t>
            </w:r>
          </w:p>
        </w:tc>
      </w:tr>
      <w:tr>
        <w:tblPrEx>
          <w:tblLayout w:type="fixed"/>
          <w:tblCellMar>
            <w:top w:w="15" w:type="dxa"/>
            <w:left w:w="15" w:type="dxa"/>
            <w:bottom w:w="15" w:type="dxa"/>
            <w:right w:w="15" w:type="dxa"/>
          </w:tblCellMar>
        </w:tblPrEx>
        <w:trPr>
          <w:trHeight w:val="940" w:hRule="exact"/>
          <w:jc w:val="center"/>
        </w:trPr>
        <w:tc>
          <w:tcPr>
            <w:tcW w:w="8580" w:type="dxa"/>
            <w:gridSpan w:val="5"/>
            <w:tcBorders>
              <w:left w:val="single" w:color="000000" w:sz="12" w:space="0"/>
              <w:bottom w:val="single" w:color="000000" w:sz="12" w:space="0"/>
              <w:right w:val="single" w:color="000000" w:sz="12" w:space="0"/>
            </w:tcBorders>
            <w:vAlign w:val="center"/>
          </w:tcPr>
          <w:p>
            <w:pPr>
              <w:spacing w:line="360" w:lineRule="auto"/>
              <w:jc w:val="left"/>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承诺：已阅读并完全理解和接受大宗原材辅料合格供应商名录征集资格评审文件的规定和要求，我公司提供的文件及所填写的内容均真实有效，若有虚假，我公司愿承担所有责任。</w:t>
            </w:r>
          </w:p>
        </w:tc>
      </w:tr>
      <w:tr>
        <w:tblPrEx>
          <w:tblLayout w:type="fixed"/>
          <w:tblCellMar>
            <w:top w:w="15" w:type="dxa"/>
            <w:left w:w="15" w:type="dxa"/>
            <w:bottom w:w="15" w:type="dxa"/>
            <w:right w:w="15" w:type="dxa"/>
          </w:tblCellMar>
        </w:tblPrEx>
        <w:trPr>
          <w:trHeight w:val="700" w:hRule="atLeas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注：1. 若申请准入产品属于实行强制产品质量认证的，必须填写有关认证情况；</w:t>
            </w:r>
          </w:p>
          <w:p>
            <w:pPr>
              <w:widowControl/>
              <w:ind w:firstLine="420" w:firstLineChars="200"/>
              <w:jc w:val="left"/>
              <w:textAlignment w:val="center"/>
              <w:rPr>
                <w:rFonts w:ascii="宋体" w:hAnsi="宋体" w:cs="宋体"/>
                <w:color w:val="000000"/>
                <w:szCs w:val="21"/>
              </w:rPr>
            </w:pPr>
            <w:r>
              <w:rPr>
                <w:rFonts w:hint="eastAsia" w:ascii="宋体" w:hAnsi="宋体" w:cs="宋体"/>
                <w:color w:val="000000"/>
                <w:kern w:val="0"/>
                <w:szCs w:val="21"/>
                <w:lang w:bidi="ar"/>
              </w:rPr>
              <w:t>2. 若申请准入产品属于实行生产许可证制度或特种设备制造许可证制度的，必须填写。</w:t>
            </w:r>
          </w:p>
        </w:tc>
      </w:tr>
    </w:tbl>
    <w:p>
      <w:pPr>
        <w:widowControl/>
        <w:spacing w:line="560" w:lineRule="exact"/>
        <w:jc w:val="left"/>
        <w:rPr>
          <w:rFonts w:ascii="宋体" w:hAnsi="宋体" w:cs="Arial"/>
          <w:kern w:val="0"/>
          <w:szCs w:val="21"/>
        </w:rPr>
      </w:pPr>
      <w:r>
        <w:rPr>
          <w:rFonts w:hint="eastAsia" w:ascii="宋体" w:hAnsi="宋体" w:cs="Arial"/>
          <w:kern w:val="0"/>
          <w:szCs w:val="21"/>
          <w:lang w:eastAsia="zh-Hans"/>
        </w:rPr>
        <w:t>申请人：     </w:t>
      </w:r>
      <w:r>
        <w:rPr>
          <w:rFonts w:hint="eastAsia" w:ascii="宋体" w:hAnsi="宋体" w:cs="Arial"/>
          <w:kern w:val="0"/>
          <w:szCs w:val="21"/>
        </w:rPr>
        <w:t xml:space="preserve">        </w:t>
      </w:r>
      <w:r>
        <w:rPr>
          <w:rFonts w:hint="eastAsia" w:ascii="宋体" w:hAnsi="宋体" w:cs="Arial"/>
          <w:kern w:val="0"/>
          <w:szCs w:val="21"/>
          <w:lang w:eastAsia="zh-Hans"/>
        </w:rPr>
        <w:t>   （法人/授权代理人签字）</w:t>
      </w:r>
    </w:p>
    <w:p>
      <w:pPr>
        <w:widowControl/>
        <w:spacing w:line="560" w:lineRule="exact"/>
        <w:jc w:val="left"/>
        <w:rPr>
          <w:rFonts w:ascii="宋体" w:hAnsi="宋体" w:cs="Arial"/>
          <w:b/>
          <w:kern w:val="0"/>
          <w:szCs w:val="21"/>
          <w:lang w:eastAsia="zh-Hans"/>
        </w:rPr>
      </w:pPr>
      <w:r>
        <w:rPr>
          <w:rFonts w:hint="eastAsia" w:ascii="宋体" w:hAnsi="宋体" w:cs="Arial"/>
          <w:kern w:val="0"/>
          <w:szCs w:val="21"/>
          <w:lang w:eastAsia="zh-Hans"/>
        </w:rPr>
        <w:t>申请单位：</w:t>
      </w:r>
      <w:r>
        <w:rPr>
          <w:rFonts w:hint="eastAsia" w:ascii="宋体" w:hAnsi="宋体" w:cs="Arial"/>
          <w:kern w:val="0"/>
          <w:szCs w:val="21"/>
        </w:rPr>
        <w:t xml:space="preserve">        </w:t>
      </w:r>
      <w:r>
        <w:rPr>
          <w:rFonts w:hint="eastAsia" w:ascii="宋体" w:hAnsi="宋体" w:cs="Arial"/>
          <w:kern w:val="0"/>
          <w:szCs w:val="21"/>
          <w:lang w:eastAsia="zh-Hans"/>
        </w:rPr>
        <w:t>         （公司公章）</w:t>
      </w:r>
    </w:p>
    <w:p>
      <w:pPr>
        <w:widowControl/>
        <w:spacing w:line="320" w:lineRule="exact"/>
        <w:jc w:val="left"/>
        <w:rPr>
          <w:rFonts w:hint="eastAsia" w:ascii="宋体" w:hAnsi="宋体" w:cs="Arial"/>
          <w:b/>
          <w:kern w:val="0"/>
          <w:szCs w:val="21"/>
          <w:lang w:eastAsia="zh-Hans"/>
        </w:rPr>
      </w:pPr>
    </w:p>
    <w:p>
      <w:pPr>
        <w:widowControl/>
        <w:spacing w:line="320" w:lineRule="exact"/>
        <w:jc w:val="left"/>
        <w:rPr>
          <w:rFonts w:hint="eastAsia" w:ascii="宋体" w:hAnsi="宋体" w:cs="Arial"/>
          <w:b/>
          <w:kern w:val="0"/>
          <w:szCs w:val="21"/>
          <w:lang w:eastAsia="zh-Hans"/>
        </w:rPr>
      </w:pPr>
    </w:p>
    <w:p>
      <w:pPr>
        <w:pStyle w:val="29"/>
        <w:numPr>
          <w:ilvl w:val="0"/>
          <w:numId w:val="0"/>
        </w:numPr>
        <w:spacing w:line="578" w:lineRule="exact"/>
        <w:ind w:leftChars="0"/>
        <w:rPr>
          <w:rFonts w:ascii="宋体" w:hAnsi="宋体" w:cs="Arial"/>
          <w:b/>
          <w:kern w:val="0"/>
          <w:szCs w:val="21"/>
        </w:rPr>
      </w:pPr>
      <w:r>
        <w:rPr>
          <w:rFonts w:hint="eastAsia" w:ascii="宋体" w:hAnsi="宋体" w:cs="Arial"/>
          <w:b/>
          <w:kern w:val="0"/>
          <w:szCs w:val="21"/>
          <w:lang w:eastAsia="zh-Hans"/>
        </w:rPr>
        <w:t>填写说明</w:t>
      </w:r>
      <w:r>
        <w:rPr>
          <w:rFonts w:hint="eastAsia" w:ascii="宋体" w:hAnsi="宋体" w:cs="Arial"/>
          <w:b/>
          <w:kern w:val="0"/>
          <w:szCs w:val="21"/>
        </w:rPr>
        <w:t>：</w:t>
      </w:r>
      <w:r>
        <w:rPr>
          <w:rFonts w:hint="eastAsia" w:ascii="宋体" w:hAnsi="宋体" w:cs="Arial"/>
          <w:b/>
          <w:color w:val="FF0000"/>
          <w:kern w:val="0"/>
          <w:szCs w:val="21"/>
          <w:highlight w:val="none"/>
          <w:lang w:eastAsia="zh-Hans"/>
        </w:rPr>
        <w:t>（</w:t>
      </w:r>
      <w:r>
        <w:rPr>
          <w:rFonts w:hint="eastAsia" w:ascii="宋体" w:hAnsi="宋体" w:eastAsia="宋体" w:cs="Arial"/>
          <w:b/>
          <w:color w:val="FF0000"/>
          <w:kern w:val="0"/>
          <w:sz w:val="21"/>
          <w:szCs w:val="21"/>
          <w:highlight w:val="none"/>
          <w:lang w:val="en-US" w:eastAsia="zh-Hans" w:bidi="ar-SA"/>
        </w:rPr>
        <w:t>供应商准入申请表</w:t>
      </w:r>
      <w:r>
        <w:rPr>
          <w:rFonts w:hint="eastAsia" w:ascii="宋体" w:hAnsi="宋体" w:cs="Arial"/>
          <w:b/>
          <w:color w:val="FF0000"/>
          <w:kern w:val="0"/>
          <w:szCs w:val="21"/>
          <w:highlight w:val="none"/>
          <w:lang w:val="en-US" w:eastAsia="zh-CN"/>
        </w:rPr>
        <w:t>需提供</w:t>
      </w:r>
      <w:r>
        <w:rPr>
          <w:rFonts w:hint="eastAsia" w:ascii="宋体" w:hAnsi="宋体" w:cs="Arial"/>
          <w:b/>
          <w:color w:val="FF0000"/>
          <w:kern w:val="0"/>
          <w:szCs w:val="21"/>
          <w:highlight w:val="none"/>
          <w:lang w:eastAsia="zh-Hans"/>
        </w:rPr>
        <w:t>PDF扫描盖章版和Word版）</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一、供应商基本信息</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1．供应商名称：填写企业营业执照上的注册名称。</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2．所代理制造商名称：如代理其他公司制造的产品申请准入，填写该制造商企业营业执照上的注册名称。</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3．工商注册号、经营范围：按照企业营业执照注册编号填写。</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4．质量管理体系认证情况及认证机构：填写取得的质量管理体系认证标准、范围及认证机构等情况。如代理商申请准入，需填写制造商的认证情况。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5．产品质量认证情况及认证机构：填写申请准入产品取得的产品质量认证标准（如CCC、CQC、API等认证）、范围及认证机构等情况。如代理商申请准入，需填写制造商的认证情况。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6．生产/制造许可证获证情况及编号：如申请准入产品属于实行生产许可证制度、特种设备制造许可证制度管理的，须填写取得的许可证范围及编号。如代理商申请准入，需填写制造商的认证情况。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7</w:t>
      </w:r>
      <w:r>
        <w:rPr>
          <w:rFonts w:hint="eastAsia" w:ascii="宋体" w:hAnsi="宋体" w:cs="Arial"/>
          <w:kern w:val="0"/>
          <w:szCs w:val="21"/>
          <w:lang w:eastAsia="zh-Hans"/>
        </w:rPr>
        <w:t>．地址、法定代表人姓名、注册资本、公司类型、成立时间、开户银行、银行帐号等：按照企业营业执照填写住所、法定代表人姓名、注册资本、公司类型、成立时间，按照开户许可证填写开户银行、银行帐号等。</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8</w:t>
      </w:r>
      <w:r>
        <w:rPr>
          <w:rFonts w:hint="eastAsia" w:ascii="宋体" w:hAnsi="宋体" w:cs="Arial"/>
          <w:kern w:val="0"/>
          <w:szCs w:val="21"/>
          <w:lang w:eastAsia="zh-Hans"/>
        </w:rPr>
        <w:t>．联系人、联系电话、电子邮箱：填写企业负责相关业务的人员姓名、联系电话（包括固定电话、移动电话以及公司对外联系电话等）及电子邮箱。</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9</w:t>
      </w:r>
      <w:r>
        <w:rPr>
          <w:rFonts w:hint="eastAsia" w:ascii="宋体" w:hAnsi="宋体" w:cs="Arial"/>
          <w:kern w:val="0"/>
          <w:szCs w:val="21"/>
          <w:lang w:eastAsia="zh-Hans"/>
        </w:rPr>
        <w:t>．公司网址：如有公司网站请填写公司网址。</w:t>
      </w:r>
    </w:p>
    <w:p>
      <w:pPr>
        <w:spacing w:line="578" w:lineRule="exact"/>
        <w:rPr>
          <w:rFonts w:ascii="仿宋" w:hAnsi="仿宋" w:eastAsia="仿宋"/>
          <w:sz w:val="32"/>
          <w:szCs w:val="32"/>
        </w:rPr>
      </w:pPr>
    </w:p>
    <w:p>
      <w:pPr>
        <w:pStyle w:val="2"/>
        <w:sectPr>
          <w:pgSz w:w="11906" w:h="16838"/>
          <w:pgMar w:top="1440" w:right="1800" w:bottom="1440" w:left="1800" w:header="851" w:footer="992" w:gutter="0"/>
          <w:pgNumType w:fmt="decimal"/>
          <w:cols w:space="720" w:num="1"/>
          <w:docGrid w:type="lines" w:linePitch="312" w:charSpace="0"/>
        </w:sectPr>
      </w:pPr>
    </w:p>
    <w:bookmarkEnd w:id="18"/>
    <w:bookmarkEnd w:id="19"/>
    <w:bookmarkEnd w:id="20"/>
    <w:bookmarkEnd w:id="21"/>
    <w:bookmarkEnd w:id="22"/>
    <w:bookmarkEnd w:id="23"/>
    <w:bookmarkEnd w:id="24"/>
    <w:bookmarkEnd w:id="25"/>
    <w:bookmarkEnd w:id="26"/>
    <w:p>
      <w:pPr>
        <w:pStyle w:val="29"/>
        <w:numPr>
          <w:ilvl w:val="0"/>
          <w:numId w:val="4"/>
        </w:numPr>
        <w:spacing w:line="578" w:lineRule="exact"/>
        <w:ind w:firstLineChars="0"/>
        <w:rPr>
          <w:rFonts w:hint="eastAsia" w:ascii="黑体" w:hAnsi="黑体" w:eastAsia="黑体" w:cs="Times New Roman"/>
          <w:sz w:val="32"/>
          <w:szCs w:val="32"/>
          <w:lang w:val="en-US" w:eastAsia="zh-CN"/>
        </w:rPr>
      </w:pPr>
      <w:r>
        <w:rPr>
          <w:rFonts w:hint="eastAsia" w:ascii="黑体" w:hAnsi="黑体" w:eastAsia="黑体" w:cs="Times New Roman"/>
          <w:sz w:val="32"/>
          <w:szCs w:val="32"/>
          <w:lang w:eastAsia="zh-CN"/>
        </w:rPr>
        <w:t>大宗原材辅料</w:t>
      </w:r>
      <w:r>
        <w:rPr>
          <w:rFonts w:hint="eastAsia" w:ascii="黑体" w:hAnsi="黑体" w:eastAsia="黑体" w:cs="Times New Roman"/>
          <w:sz w:val="32"/>
          <w:szCs w:val="32"/>
        </w:rPr>
        <w:t>供应商信息汇总表</w:t>
      </w:r>
    </w:p>
    <w:tbl>
      <w:tblPr>
        <w:tblStyle w:val="17"/>
        <w:tblW w:w="14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42"/>
        <w:gridCol w:w="942"/>
        <w:gridCol w:w="942"/>
        <w:gridCol w:w="940"/>
        <w:gridCol w:w="942"/>
        <w:gridCol w:w="942"/>
        <w:gridCol w:w="941"/>
        <w:gridCol w:w="942"/>
        <w:gridCol w:w="942"/>
        <w:gridCol w:w="943"/>
        <w:gridCol w:w="941"/>
        <w:gridCol w:w="940"/>
        <w:gridCol w:w="942"/>
        <w:gridCol w:w="941"/>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90" w:hRule="atLeast"/>
          <w:jc w:val="center"/>
        </w:trPr>
        <w:tc>
          <w:tcPr>
            <w:tcW w:w="94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序号</w:t>
            </w:r>
          </w:p>
        </w:tc>
        <w:tc>
          <w:tcPr>
            <w:tcW w:w="94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供应物资名称</w:t>
            </w:r>
          </w:p>
        </w:tc>
        <w:tc>
          <w:tcPr>
            <w:tcW w:w="94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供应商名称</w:t>
            </w:r>
          </w:p>
        </w:tc>
        <w:tc>
          <w:tcPr>
            <w:tcW w:w="940"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供应商性质（制造商、代理商、贸易商）</w:t>
            </w:r>
          </w:p>
        </w:tc>
        <w:tc>
          <w:tcPr>
            <w:tcW w:w="94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法人代表姓名</w:t>
            </w:r>
          </w:p>
        </w:tc>
        <w:tc>
          <w:tcPr>
            <w:tcW w:w="94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联系人</w:t>
            </w:r>
          </w:p>
        </w:tc>
        <w:tc>
          <w:tcPr>
            <w:tcW w:w="941"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联系电话</w:t>
            </w:r>
          </w:p>
        </w:tc>
        <w:tc>
          <w:tcPr>
            <w:tcW w:w="942" w:type="dxa"/>
            <w:vAlign w:val="center"/>
          </w:tcPr>
          <w:p>
            <w:pPr>
              <w:widowControl/>
              <w:jc w:val="center"/>
              <w:textAlignment w:val="center"/>
              <w:rPr>
                <w:rFonts w:hint="eastAsia" w:ascii="宋体" w:hAnsi="宋体" w:eastAsia="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固定电话</w:t>
            </w:r>
          </w:p>
        </w:tc>
        <w:tc>
          <w:tcPr>
            <w:tcW w:w="94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电子邮箱</w:t>
            </w:r>
          </w:p>
        </w:tc>
        <w:tc>
          <w:tcPr>
            <w:tcW w:w="943"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注册资本</w:t>
            </w:r>
          </w:p>
        </w:tc>
        <w:tc>
          <w:tcPr>
            <w:tcW w:w="941"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公司地址</w:t>
            </w:r>
          </w:p>
        </w:tc>
        <w:tc>
          <w:tcPr>
            <w:tcW w:w="940"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公司注册时间</w:t>
            </w:r>
          </w:p>
        </w:tc>
        <w:tc>
          <w:tcPr>
            <w:tcW w:w="94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公司性质（民营、国企、央企）</w:t>
            </w:r>
          </w:p>
        </w:tc>
        <w:tc>
          <w:tcPr>
            <w:tcW w:w="941"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质量管理体系</w:t>
            </w:r>
          </w:p>
        </w:tc>
        <w:tc>
          <w:tcPr>
            <w:tcW w:w="940"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5" w:hRule="atLeast"/>
          <w:jc w:val="center"/>
        </w:trPr>
        <w:tc>
          <w:tcPr>
            <w:tcW w:w="942"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3"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4" w:hRule="atLeast"/>
          <w:jc w:val="center"/>
        </w:trPr>
        <w:tc>
          <w:tcPr>
            <w:tcW w:w="942"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3"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4" w:hRule="atLeast"/>
          <w:jc w:val="center"/>
        </w:trPr>
        <w:tc>
          <w:tcPr>
            <w:tcW w:w="942" w:type="dxa"/>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w:t>
            </w: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3"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3" w:hRule="atLeast"/>
          <w:jc w:val="center"/>
        </w:trPr>
        <w:tc>
          <w:tcPr>
            <w:tcW w:w="942" w:type="dxa"/>
            <w:vAlign w:val="center"/>
          </w:tcPr>
          <w:p>
            <w:pPr>
              <w:widowControl/>
              <w:jc w:val="center"/>
              <w:textAlignment w:val="center"/>
              <w:rPr>
                <w:rFonts w:hint="eastAsia" w:ascii="宋体" w:hAnsi="宋体" w:cs="宋体"/>
                <w:color w:val="000000"/>
                <w:kern w:val="0"/>
                <w:szCs w:val="21"/>
                <w:lang w:bidi="ar"/>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3"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c>
          <w:tcPr>
            <w:tcW w:w="942" w:type="dxa"/>
            <w:vAlign w:val="center"/>
          </w:tcPr>
          <w:p>
            <w:pPr>
              <w:jc w:val="center"/>
              <w:rPr>
                <w:rFonts w:ascii="宋体" w:hAnsi="宋体" w:cs="宋体"/>
                <w:color w:val="000000"/>
                <w:szCs w:val="21"/>
              </w:rPr>
            </w:pPr>
          </w:p>
        </w:tc>
        <w:tc>
          <w:tcPr>
            <w:tcW w:w="941" w:type="dxa"/>
            <w:vAlign w:val="center"/>
          </w:tcPr>
          <w:p>
            <w:pPr>
              <w:jc w:val="center"/>
              <w:rPr>
                <w:rFonts w:ascii="宋体" w:hAnsi="宋体" w:cs="宋体"/>
                <w:color w:val="000000"/>
                <w:szCs w:val="21"/>
              </w:rPr>
            </w:pPr>
          </w:p>
        </w:tc>
        <w:tc>
          <w:tcPr>
            <w:tcW w:w="940" w:type="dxa"/>
            <w:vAlign w:val="center"/>
          </w:tcPr>
          <w:p>
            <w:pPr>
              <w:jc w:val="center"/>
              <w:rPr>
                <w:rFonts w:ascii="宋体" w:hAnsi="宋体" w:cs="宋体"/>
                <w:color w:val="000000"/>
                <w:szCs w:val="21"/>
              </w:rPr>
            </w:pPr>
          </w:p>
        </w:tc>
      </w:tr>
    </w:tbl>
    <w:p>
      <w:pPr>
        <w:widowControl/>
        <w:spacing w:line="320" w:lineRule="exact"/>
        <w:jc w:val="left"/>
        <w:rPr>
          <w:rFonts w:hint="eastAsia" w:ascii="仿宋" w:hAnsi="仿宋" w:eastAsia="仿宋"/>
          <w:sz w:val="32"/>
          <w:szCs w:val="32"/>
          <w:lang w:eastAsia="zh-CN"/>
        </w:rPr>
      </w:pPr>
    </w:p>
    <w:p>
      <w:pPr>
        <w:widowControl/>
        <w:spacing w:line="320" w:lineRule="exact"/>
        <w:jc w:val="left"/>
        <w:rPr>
          <w:rFonts w:hint="eastAsia" w:asciiTheme="minorEastAsia" w:hAnsiTheme="minorEastAsia" w:eastAsiaTheme="minorEastAsia" w:cstheme="minorEastAsia"/>
          <w:color w:val="FF0000"/>
          <w:sz w:val="28"/>
          <w:szCs w:val="28"/>
          <w:lang w:val="en-US" w:eastAsia="zh-Hans"/>
        </w:rPr>
      </w:pPr>
      <w:r>
        <w:rPr>
          <w:rFonts w:hint="eastAsia" w:asciiTheme="minorEastAsia" w:hAnsiTheme="minorEastAsia" w:eastAsiaTheme="minorEastAsia" w:cstheme="minorEastAsia"/>
          <w:color w:val="FF0000"/>
          <w:sz w:val="28"/>
          <w:szCs w:val="28"/>
          <w:lang w:eastAsia="zh-CN"/>
        </w:rPr>
        <w:t>（</w:t>
      </w:r>
      <w:r>
        <w:rPr>
          <w:rFonts w:hint="eastAsia" w:asciiTheme="minorEastAsia" w:hAnsiTheme="minorEastAsia" w:eastAsiaTheme="minorEastAsia" w:cstheme="minorEastAsia"/>
          <w:color w:val="FF0000"/>
          <w:sz w:val="28"/>
          <w:szCs w:val="28"/>
          <w:lang w:val="en-US" w:eastAsia="zh-CN"/>
        </w:rPr>
        <w:t>需提供</w:t>
      </w:r>
      <w:r>
        <w:rPr>
          <w:rFonts w:hint="eastAsia" w:asciiTheme="minorEastAsia" w:hAnsiTheme="minorEastAsia" w:eastAsiaTheme="minorEastAsia" w:cstheme="minorEastAsia"/>
          <w:color w:val="FF0000"/>
          <w:sz w:val="28"/>
          <w:szCs w:val="28"/>
        </w:rPr>
        <w:t>盖章</w:t>
      </w:r>
      <w:r>
        <w:rPr>
          <w:rFonts w:hint="eastAsia" w:asciiTheme="minorEastAsia" w:hAnsiTheme="minorEastAsia" w:eastAsiaTheme="minorEastAsia" w:cstheme="minorEastAsia"/>
          <w:color w:val="FF0000"/>
          <w:sz w:val="28"/>
          <w:szCs w:val="28"/>
          <w:lang w:val="en-US" w:eastAsia="zh-CN"/>
        </w:rPr>
        <w:t>的</w:t>
      </w:r>
      <w:r>
        <w:rPr>
          <w:rFonts w:hint="eastAsia" w:asciiTheme="minorEastAsia" w:hAnsiTheme="minorEastAsia" w:eastAsiaTheme="minorEastAsia" w:cstheme="minorEastAsia"/>
          <w:color w:val="FF0000"/>
          <w:sz w:val="28"/>
          <w:szCs w:val="28"/>
        </w:rPr>
        <w:t>PDF扫描版和</w:t>
      </w:r>
      <w:r>
        <w:rPr>
          <w:rFonts w:hint="eastAsia" w:asciiTheme="minorEastAsia" w:hAnsiTheme="minorEastAsia" w:eastAsiaTheme="minorEastAsia" w:cstheme="minorEastAsia"/>
          <w:color w:val="FF0000"/>
          <w:sz w:val="28"/>
          <w:szCs w:val="28"/>
          <w:lang w:val="en-US" w:eastAsia="zh-CN"/>
        </w:rPr>
        <w:t>Excel版电子文本）</w:t>
      </w:r>
    </w:p>
    <w:p>
      <w:pPr>
        <w:widowControl/>
        <w:spacing w:line="320" w:lineRule="exact"/>
        <w:jc w:val="left"/>
        <w:rPr>
          <w:rFonts w:hint="eastAsia" w:asciiTheme="minorEastAsia" w:hAnsiTheme="minorEastAsia" w:eastAsiaTheme="minorEastAsia" w:cstheme="minorEastAsia"/>
          <w:color w:val="FF0000"/>
          <w:sz w:val="28"/>
          <w:szCs w:val="28"/>
          <w:lang w:val="en-US" w:eastAsia="zh-CN"/>
        </w:rPr>
        <w:sectPr>
          <w:pgSz w:w="16838" w:h="11906" w:orient="landscape"/>
          <w:pgMar w:top="1800" w:right="1440" w:bottom="1800" w:left="1440" w:header="851" w:footer="992" w:gutter="0"/>
          <w:pgNumType w:fmt="decimal"/>
          <w:cols w:space="720" w:num="1"/>
          <w:docGrid w:type="lines" w:linePitch="312" w:charSpace="0"/>
        </w:sectPr>
      </w:pPr>
    </w:p>
    <w:p>
      <w:pPr>
        <w:pStyle w:val="29"/>
        <w:numPr>
          <w:ilvl w:val="0"/>
          <w:numId w:val="4"/>
        </w:numPr>
        <w:spacing w:line="578" w:lineRule="exact"/>
        <w:ind w:firstLineChars="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法定代表人身份证明</w:t>
      </w:r>
      <w:r>
        <w:rPr>
          <w:rFonts w:hint="eastAsia" w:ascii="黑体" w:hAnsi="黑体" w:eastAsia="黑体" w:cs="Times New Roman"/>
          <w:sz w:val="32"/>
          <w:szCs w:val="32"/>
          <w:lang w:val="en-US" w:eastAsia="zh-CN"/>
        </w:rPr>
        <w:t>和业务联系人</w:t>
      </w:r>
      <w:r>
        <w:rPr>
          <w:rFonts w:hint="eastAsia" w:ascii="黑体" w:hAnsi="黑体" w:eastAsia="黑体" w:cs="Times New Roman"/>
          <w:sz w:val="32"/>
          <w:szCs w:val="32"/>
          <w:lang w:eastAsia="zh-CN"/>
        </w:rPr>
        <w:t>授权委托书</w:t>
      </w:r>
    </w:p>
    <w:p>
      <w:pPr>
        <w:pStyle w:val="27"/>
        <w:jc w:val="left"/>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27"/>
        <w:jc w:val="center"/>
        <w:outlineLvl w:val="2"/>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法定代表人（单位负责人）身份证明</w:t>
      </w:r>
    </w:p>
    <w:p>
      <w:pPr>
        <w:spacing w:line="440" w:lineRule="exact"/>
        <w:rPr>
          <w:rFonts w:ascii="Times New Roman" w:hAnsi="Times New Roman"/>
          <w:color w:val="0D0D0D" w:themeColor="text1" w:themeTint="F2"/>
          <w:sz w:val="20"/>
          <w14:textFill>
            <w14:solidFill>
              <w14:schemeClr w14:val="tx1">
                <w14:lumMod w14:val="95000"/>
                <w14:lumOff w14:val="5000"/>
              </w14:schemeClr>
            </w14:solidFill>
          </w14:textFill>
        </w:rPr>
      </w:pPr>
    </w:p>
    <w:p>
      <w:pPr>
        <w:spacing w:line="440" w:lineRule="exact"/>
        <w:rPr>
          <w:rFonts w:ascii="Times New Roman" w:hAnsi="Times New Roman"/>
          <w:color w:val="0D0D0D" w:themeColor="text1" w:themeTint="F2"/>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姓名：</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性别：</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职务：</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系</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（申请人名称）的法定代表人（单位负责人）。</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特此证明。</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附：法定代表人（单位负责人）身份证复印件。</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注：本身份证明需由</w:t>
      </w:r>
      <w:r>
        <w:rPr>
          <w:rFonts w:hint="eastAsia" w:ascii="宋体" w:hAnsi="宋体" w:cs="宋体"/>
          <w:color w:val="0D0D0D" w:themeColor="text1" w:themeTint="F2"/>
          <w:szCs w:val="21"/>
          <w:lang w:eastAsia="zh-CN"/>
          <w14:textFill>
            <w14:solidFill>
              <w14:schemeClr w14:val="tx1">
                <w14:lumMod w14:val="95000"/>
                <w14:lumOff w14:val="5000"/>
              </w14:schemeClr>
            </w14:solidFill>
          </w14:textFill>
        </w:rPr>
        <w:t>供应商</w:t>
      </w:r>
      <w:r>
        <w:rPr>
          <w:rFonts w:hint="eastAsia" w:ascii="宋体" w:hAnsi="宋体" w:cs="宋体"/>
          <w:color w:val="0D0D0D" w:themeColor="text1" w:themeTint="F2"/>
          <w:szCs w:val="21"/>
          <w14:textFill>
            <w14:solidFill>
              <w14:schemeClr w14:val="tx1">
                <w14:lumMod w14:val="95000"/>
                <w14:lumOff w14:val="5000"/>
              </w14:schemeClr>
            </w14:solidFill>
          </w14:textFill>
        </w:rPr>
        <w:t>加盖单位公章。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lang w:eastAsia="zh-CN"/>
          <w14:textFill>
            <w14:solidFill>
              <w14:schemeClr w14:val="tx1">
                <w14:lumMod w14:val="95000"/>
                <w14:lumOff w14:val="5000"/>
              </w14:schemeClr>
            </w14:solidFill>
          </w14:textFill>
        </w:rPr>
        <w:t>供应商</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ab/>
      </w:r>
      <w:r>
        <w:rPr>
          <w:rFonts w:hint="eastAsia" w:ascii="宋体" w:hAnsi="宋体" w:cs="宋体"/>
          <w:color w:val="0D0D0D" w:themeColor="text1" w:themeTint="F2"/>
          <w:szCs w:val="21"/>
          <w14:textFill>
            <w14:solidFill>
              <w14:schemeClr w14:val="tx1">
                <w14:lumMod w14:val="95000"/>
                <w14:lumOff w14:val="5000"/>
              </w14:schemeClr>
            </w14:solidFill>
          </w14:textFill>
        </w:rPr>
        <w:t>（盖单位章）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3570" w:firstLineChars="17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w:t>
      </w:r>
    </w:p>
    <w:p>
      <w:pPr>
        <w:spacing w:line="360" w:lineRule="auto"/>
        <w:rPr>
          <w:rFonts w:ascii="宋体" w:hAnsi="宋体" w:cs="宋体"/>
          <w:color w:val="0D0D0D" w:themeColor="text1" w:themeTint="F2"/>
          <w:sz w:val="28"/>
          <w:szCs w:val="28"/>
          <w14:textFill>
            <w14:solidFill>
              <w14:schemeClr w14:val="tx1">
                <w14:lumMod w14:val="95000"/>
                <w14:lumOff w14:val="5000"/>
              </w14:schemeClr>
            </w14:solidFill>
          </w14:textFill>
        </w:rPr>
      </w:pPr>
    </w:p>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bookmarkStart w:id="28" w:name="_Toc3065"/>
    </w:p>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27"/>
        <w:numPr>
          <w:ilvl w:val="0"/>
          <w:numId w:val="0"/>
        </w:numPr>
        <w:jc w:val="center"/>
        <w:outlineLvl w:val="9"/>
        <w:rPr>
          <w:rFonts w:hint="eastAsia"/>
          <w:b/>
          <w:color w:val="0D0D0D" w:themeColor="text1" w:themeTint="F2"/>
          <w:lang w:val="en-US" w:eastAsia="zh-CN"/>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bookmarkStart w:id="29" w:name="_Toc13522"/>
      <w:bookmarkStart w:id="30" w:name="_Toc15848"/>
    </w:p>
    <w:p>
      <w:pPr>
        <w:pStyle w:val="27"/>
        <w:numPr>
          <w:ilvl w:val="0"/>
          <w:numId w:val="0"/>
        </w:numPr>
        <w:jc w:val="center"/>
        <w:outlineLvl w:val="9"/>
        <w:rPr>
          <w:b/>
          <w:color w:val="0D0D0D" w:themeColor="text1" w:themeTint="F2"/>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业务联系</w:t>
      </w:r>
      <w:r>
        <w:rPr>
          <w:rFonts w:hint="eastAsia"/>
          <w:b/>
          <w:color w:val="0D0D0D" w:themeColor="text1" w:themeTint="F2"/>
          <w14:textFill>
            <w14:solidFill>
              <w14:schemeClr w14:val="tx1">
                <w14:lumMod w14:val="95000"/>
                <w14:lumOff w14:val="5000"/>
              </w14:schemeClr>
            </w14:solidFill>
          </w14:textFill>
        </w:rPr>
        <w:t>人授权书</w:t>
      </w:r>
      <w:bookmarkEnd w:id="28"/>
      <w:bookmarkEnd w:id="29"/>
      <w:bookmarkEnd w:id="30"/>
    </w:p>
    <w:p>
      <w:pPr>
        <w:pStyle w:val="27"/>
        <w:outlineLvl w:val="9"/>
        <w:rPr>
          <w:b/>
          <w:color w:val="0D0D0D" w:themeColor="text1" w:themeTint="F2"/>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本授权书声明：注册于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[国家或地区的名称]  </w:t>
      </w:r>
      <w:r>
        <w:rPr>
          <w:rFonts w:hint="eastAsia" w:ascii="宋体" w:hAnsi="宋体" w:cs="宋体"/>
          <w:color w:val="0D0D0D" w:themeColor="text1" w:themeTint="F2"/>
          <w:szCs w:val="21"/>
          <w14:textFill>
            <w14:solidFill>
              <w14:schemeClr w14:val="tx1">
                <w14:lumMod w14:val="95000"/>
                <w14:lumOff w14:val="5000"/>
              </w14:schemeClr>
            </w14:solidFill>
          </w14:textFill>
        </w:rPr>
        <w:t>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[公司名称]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[法定代表人姓名、职务]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代表本公司授权</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[单位名称]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[被授权人的姓名、职务]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为本公司的合法代理人，参加</w:t>
      </w:r>
      <w:r>
        <w:rPr>
          <w:rFonts w:hint="eastAsia" w:ascii="宋体" w:hAnsi="宋体" w:cs="宋体"/>
          <w:color w:val="0D0D0D" w:themeColor="text1" w:themeTint="F2"/>
          <w:szCs w:val="21"/>
          <w:u w:val="single"/>
          <w:lang w:val="en-US" w:eastAsia="zh-CN"/>
          <w14:textFill>
            <w14:solidFill>
              <w14:schemeClr w14:val="tx1">
                <w14:lumMod w14:val="95000"/>
                <w14:lumOff w14:val="5000"/>
              </w14:schemeClr>
            </w14:solidFill>
          </w14:textFill>
        </w:rPr>
        <w:t>大宗原材辅料</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合格</w:t>
      </w:r>
      <w:r>
        <w:rPr>
          <w:rFonts w:hint="eastAsia" w:ascii="宋体" w:hAnsi="宋体" w:cs="宋体"/>
          <w:color w:val="0D0D0D" w:themeColor="text1" w:themeTint="F2"/>
          <w:szCs w:val="21"/>
          <w:u w:val="single"/>
          <w:lang w:eastAsia="zh-CN"/>
          <w14:textFill>
            <w14:solidFill>
              <w14:schemeClr w14:val="tx1">
                <w14:lumMod w14:val="95000"/>
                <w14:lumOff w14:val="5000"/>
              </w14:schemeClr>
            </w14:solidFill>
          </w14:textFill>
        </w:rPr>
        <w:t>供应商</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名录征集资格评审 </w:t>
      </w:r>
      <w:r>
        <w:rPr>
          <w:rFonts w:hint="eastAsia" w:ascii="宋体" w:hAnsi="宋体" w:cs="宋体"/>
          <w:color w:val="0D0D0D" w:themeColor="text1" w:themeTint="F2"/>
          <w:szCs w:val="21"/>
          <w14:textFill>
            <w14:solidFill>
              <w14:schemeClr w14:val="tx1">
                <w14:lumMod w14:val="95000"/>
                <w14:lumOff w14:val="5000"/>
              </w14:schemeClr>
            </w14:solidFill>
          </w14:textFill>
        </w:rPr>
        <w:t>，以本公司名义处理一切与之有关的事务。</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日签字生效，特此声明。</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法定代表人签字盖章：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被授权人签字盖章：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ind w:right="-58" w:firstLine="1213" w:firstLineChars="578"/>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年    月    日</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附：法定代表人身份证复印件并加盖单位公章</w:t>
      </w:r>
    </w:p>
    <w:p>
      <w:pPr>
        <w:spacing w:line="360" w:lineRule="auto"/>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spacing w:line="360" w:lineRule="auto"/>
        <w:ind w:firstLine="422" w:firstLineChars="200"/>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spacing w:line="360" w:lineRule="auto"/>
        <w:ind w:firstLine="422" w:firstLineChars="200"/>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pStyle w:val="2"/>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rPr>
          <w:rFonts w:hint="eastAsia"/>
        </w:rPr>
      </w:pPr>
    </w:p>
    <w:p>
      <w:pPr>
        <w:spacing w:line="360" w:lineRule="auto"/>
        <w:ind w:firstLine="422" w:firstLineChars="200"/>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spacing w:line="360" w:lineRule="auto"/>
        <w:ind w:firstLine="422" w:firstLineChars="20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被授权人的身份证复印件并加盖单位公章</w:t>
      </w:r>
    </w:p>
    <w:p>
      <w:pPr>
        <w:pStyle w:val="27"/>
        <w:jc w:val="both"/>
        <w:outlineLvl w:val="2"/>
        <w:rPr>
          <w:rFonts w:hint="eastAsia"/>
          <w:b/>
          <w:color w:val="0D0D0D" w:themeColor="text1" w:themeTint="F2"/>
          <w:lang w:val="en-US" w:eastAsia="zh-CN"/>
          <w14:textFill>
            <w14:solidFill>
              <w14:schemeClr w14:val="tx1">
                <w14:lumMod w14:val="95000"/>
                <w14:lumOff w14:val="5000"/>
              </w14:schemeClr>
            </w14:solidFill>
          </w14:textFill>
        </w:rPr>
        <w:sectPr>
          <w:pgSz w:w="11906" w:h="16838"/>
          <w:pgMar w:top="1440" w:right="1800" w:bottom="1440" w:left="1800" w:header="851" w:footer="992" w:gutter="0"/>
          <w:pgNumType w:fmt="decimal"/>
          <w:cols w:space="720" w:num="1"/>
          <w:docGrid w:type="lines" w:linePitch="312" w:charSpace="0"/>
        </w:sectPr>
      </w:pPr>
    </w:p>
    <w:p>
      <w:pPr>
        <w:pStyle w:val="29"/>
        <w:numPr>
          <w:ilvl w:val="0"/>
          <w:numId w:val="4"/>
        </w:numPr>
        <w:spacing w:line="578" w:lineRule="exact"/>
        <w:ind w:firstLineChars="0"/>
        <w:rPr>
          <w:rFonts w:hint="eastAsia" w:ascii="黑体" w:hAnsi="黑体" w:eastAsia="黑体" w:cs="Times New Roman"/>
          <w:sz w:val="32"/>
          <w:szCs w:val="32"/>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黑体" w:hAnsi="黑体" w:eastAsia="黑体" w:cs="Times New Roman"/>
          <w:sz w:val="32"/>
          <w:szCs w:val="32"/>
          <w:lang w:val="en-US" w:eastAsia="zh-CN"/>
        </w:rPr>
        <w:t>营业执照（盖章）</w:t>
      </w: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eastAsia" w:ascii="宋体" w:hAnsi="宋体" w:eastAsia="宋体"/>
          <w:b/>
          <w:sz w:val="52"/>
          <w:szCs w:val="52"/>
          <w:lang w:val="en-US" w:eastAsia="zh-CN"/>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eastAsia" w:ascii="宋体" w:hAnsi="宋体" w:eastAsia="宋体"/>
          <w:b/>
          <w:sz w:val="52"/>
          <w:szCs w:val="52"/>
          <w:lang w:val="en-US" w:eastAsia="zh-CN"/>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eastAsia" w:ascii="宋体" w:hAnsi="宋体" w:eastAsia="宋体"/>
          <w:b/>
          <w:sz w:val="52"/>
          <w:szCs w:val="52"/>
          <w:lang w:val="en-US" w:eastAsia="zh-CN"/>
        </w:rPr>
      </w:pPr>
      <w:r>
        <w:rPr>
          <w:rFonts w:hint="eastAsia" w:ascii="宋体" w:hAnsi="宋体" w:eastAsia="宋体"/>
          <w:b/>
          <w:sz w:val="52"/>
          <w:szCs w:val="52"/>
          <w:lang w:val="en-US" w:eastAsia="zh-CN"/>
        </w:rPr>
        <w:t>国家电投集团铝电投资有限公司</w:t>
      </w: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default" w:ascii="宋体" w:hAnsi="宋体" w:eastAsia="宋体"/>
          <w:b/>
          <w:sz w:val="52"/>
          <w:szCs w:val="52"/>
        </w:rPr>
      </w:pPr>
      <w:r>
        <w:rPr>
          <w:rFonts w:hint="eastAsia" w:ascii="宋体" w:hAnsi="宋体" w:eastAsia="宋体"/>
          <w:b/>
          <w:sz w:val="52"/>
          <w:szCs w:val="52"/>
          <w:lang w:val="en-US" w:eastAsia="zh-CN"/>
        </w:rPr>
        <w:t>大宗原材辅料合格供应商</w:t>
      </w:r>
      <w:r>
        <w:rPr>
          <w:rFonts w:hint="eastAsia" w:ascii="宋体" w:hAnsi="宋体" w:eastAsia="宋体"/>
          <w:b/>
          <w:sz w:val="52"/>
          <w:szCs w:val="52"/>
        </w:rPr>
        <w:t>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default" w:ascii="宋体" w:hAnsi="宋体" w:eastAsia="宋体"/>
          <w:b/>
          <w:sz w:val="72"/>
        </w:rPr>
      </w:pPr>
      <w:r>
        <w:rPr>
          <w:rFonts w:hint="eastAsia" w:ascii="宋体" w:hAnsi="宋体" w:eastAsia="宋体"/>
          <w:b/>
          <w:sz w:val="72"/>
        </w:rPr>
        <w:t>资格评审申请文件</w:t>
      </w:r>
      <w:r>
        <w:rPr>
          <w:rFonts w:hint="eastAsia" w:ascii="宋体" w:hAnsi="宋体"/>
          <w:b/>
          <w:sz w:val="72"/>
          <w:lang w:val="en-US" w:eastAsia="zh-CN"/>
        </w:rPr>
        <w:t>B</w:t>
      </w:r>
    </w:p>
    <w:p>
      <w:pPr>
        <w:spacing w:line="360" w:lineRule="auto"/>
        <w:jc w:val="cente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xx(物资名称)+xx（板块名称）专用资料</w:t>
      </w:r>
    </w:p>
    <w:p>
      <w:pPr>
        <w:pStyle w:val="11"/>
        <w:ind w:left="0" w:firstLine="0" w:firstLineChars="0"/>
        <w:rPr>
          <w:rFonts w:hint="eastAsia" w:hAnsi="宋体" w:eastAsia="宋体"/>
          <w:bCs/>
          <w:color w:val="0D0D0D" w:themeColor="text1" w:themeTint="F2"/>
          <w:sz w:val="72"/>
          <w:szCs w:val="72"/>
          <w:lang w:val="en-US" w:eastAsia="zh-CN"/>
          <w14:textFill>
            <w14:solidFill>
              <w14:schemeClr w14:val="tx1">
                <w14:lumMod w14:val="95000"/>
                <w14:lumOff w14:val="5000"/>
              </w14:schemeClr>
            </w14:solidFill>
          </w14:textFill>
        </w:rPr>
      </w:pPr>
    </w:p>
    <w:p>
      <w:pPr>
        <w:pStyle w:val="11"/>
        <w:ind w:firstLine="1428"/>
        <w:rPr>
          <w:rFonts w:hAnsi="宋体"/>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申请人：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p>
    <w:p>
      <w:pPr>
        <w:pStyle w:val="27"/>
        <w:jc w:val="center"/>
        <w:outlineLvl w:val="2"/>
        <w:rPr>
          <w:rFonts w:hint="eastAsia"/>
          <w:b/>
          <w:color w:val="0D0D0D" w:themeColor="text1" w:themeTint="F2"/>
          <w14:textFill>
            <w14:solidFill>
              <w14:schemeClr w14:val="tx1">
                <w14:lumMod w14:val="95000"/>
                <w14:lumOff w14:val="5000"/>
              </w14:schemeClr>
            </w14:solidFill>
          </w14:textFill>
        </w:rPr>
        <w:sectPr>
          <w:pgSz w:w="11906" w:h="16838"/>
          <w:pgMar w:top="2098" w:right="1474" w:bottom="1985" w:left="1588" w:header="851" w:footer="992" w:gutter="0"/>
          <w:pgNumType w:fmt="decimal"/>
          <w:cols w:space="720" w:num="1"/>
          <w:docGrid w:type="linesAndChars" w:linePitch="289" w:charSpace="-1844"/>
        </w:sectPr>
      </w:pPr>
    </w:p>
    <w:p>
      <w:pPr>
        <w:spacing w:line="578" w:lineRule="exact"/>
        <w:rPr>
          <w:rFonts w:hint="eastAsia" w:ascii="黑体" w:hAnsi="黑体" w:eastAsia="黑体"/>
          <w:b w:val="0"/>
          <w:sz w:val="32"/>
          <w:szCs w:val="32"/>
        </w:rPr>
      </w:pPr>
      <w:r>
        <w:rPr>
          <w:rFonts w:hint="eastAsia" w:ascii="黑体" w:hAnsi="黑体" w:eastAsia="黑体"/>
          <w:b w:val="0"/>
          <w:sz w:val="32"/>
          <w:szCs w:val="32"/>
          <w:lang w:val="en-US" w:eastAsia="zh-CN"/>
        </w:rPr>
        <w:t>五、申请人</w:t>
      </w:r>
      <w:r>
        <w:rPr>
          <w:rFonts w:hint="eastAsia" w:ascii="黑体" w:hAnsi="黑体" w:eastAsia="黑体"/>
          <w:b w:val="0"/>
          <w:sz w:val="32"/>
          <w:szCs w:val="32"/>
        </w:rPr>
        <w:t>需要提供的</w:t>
      </w:r>
      <w:r>
        <w:rPr>
          <w:rFonts w:hint="eastAsia" w:ascii="黑体" w:hAnsi="黑体" w:eastAsia="黑体"/>
          <w:b w:val="0"/>
          <w:sz w:val="32"/>
          <w:szCs w:val="32"/>
          <w:lang w:val="en-US" w:eastAsia="zh-CN"/>
        </w:rPr>
        <w:t>其它</w:t>
      </w:r>
      <w:r>
        <w:rPr>
          <w:rFonts w:hint="eastAsia" w:ascii="黑体" w:hAnsi="黑体" w:eastAsia="黑体"/>
          <w:b w:val="0"/>
          <w:sz w:val="32"/>
          <w:szCs w:val="32"/>
        </w:rPr>
        <w:t>资料</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rPr>
        <w:t>（一）制造商需提供</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1</w:t>
      </w:r>
      <w:r>
        <w:rPr>
          <w:rFonts w:hint="eastAsia" w:ascii="仿宋" w:hAnsi="仿宋" w:eastAsia="仿宋" w:cs="TT1Co00"/>
          <w:kern w:val="0"/>
          <w:sz w:val="32"/>
          <w:szCs w:val="32"/>
        </w:rPr>
        <w:t>.有关部门出具的生产许可证、安全许可证，产品鉴定证书或产品质量检验报告；</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2</w:t>
      </w:r>
      <w:r>
        <w:rPr>
          <w:rFonts w:hint="eastAsia" w:ascii="仿宋" w:hAnsi="仿宋" w:eastAsia="仿宋" w:cs="TT1Co00"/>
          <w:kern w:val="0"/>
          <w:sz w:val="32"/>
          <w:szCs w:val="32"/>
        </w:rPr>
        <w:t>.国家、行业及集团公司要求实施质量认证和特殊规定的产品，必须提供国家权威认证机构颁发的证书；</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3</w:t>
      </w:r>
      <w:r>
        <w:rPr>
          <w:rFonts w:hint="eastAsia" w:ascii="仿宋" w:hAnsi="仿宋" w:eastAsia="仿宋" w:cs="TT1Co00"/>
          <w:kern w:val="0"/>
          <w:sz w:val="32"/>
          <w:szCs w:val="32"/>
        </w:rPr>
        <w:t>.近三年内（2019年7月1日至2022年6月30日）具有2个及以上与申报物资相同的销售业绩。提供能证明申请人满足业绩资格要求的合同扫描件（提供合同封面、签字盖章页和表征主要技术参数及供货范围页）；</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4</w:t>
      </w:r>
      <w:r>
        <w:rPr>
          <w:rFonts w:hint="eastAsia" w:ascii="仿宋" w:hAnsi="仿宋" w:eastAsia="仿宋" w:cs="TT1Co00"/>
          <w:kern w:val="0"/>
          <w:sz w:val="32"/>
          <w:szCs w:val="32"/>
        </w:rPr>
        <w:t>．评审过程中要求提供的其他相关资料。</w:t>
      </w:r>
    </w:p>
    <w:p>
      <w:pPr>
        <w:autoSpaceDE w:val="0"/>
        <w:autoSpaceDN w:val="0"/>
        <w:adjustRightInd w:val="0"/>
        <w:spacing w:line="560" w:lineRule="exact"/>
        <w:ind w:firstLine="707" w:firstLineChars="221"/>
        <w:jc w:val="left"/>
        <w:rPr>
          <w:rFonts w:ascii="仿宋" w:hAnsi="仿宋" w:eastAsia="仿宋" w:cs="TT1Co00"/>
          <w:kern w:val="0"/>
          <w:sz w:val="32"/>
          <w:szCs w:val="32"/>
        </w:rPr>
      </w:pPr>
      <w:r>
        <w:rPr>
          <w:rFonts w:hint="eastAsia" w:ascii="仿宋" w:hAnsi="仿宋" w:eastAsia="仿宋" w:cs="TT1Co00"/>
          <w:kern w:val="0"/>
          <w:sz w:val="32"/>
          <w:szCs w:val="32"/>
        </w:rPr>
        <w:t>（二）代理商需提供</w:t>
      </w:r>
    </w:p>
    <w:p>
      <w:pPr>
        <w:autoSpaceDE w:val="0"/>
        <w:autoSpaceDN w:val="0"/>
        <w:adjustRightInd w:val="0"/>
        <w:spacing w:line="560" w:lineRule="exact"/>
        <w:ind w:firstLine="707" w:firstLineChars="221"/>
        <w:jc w:val="left"/>
        <w:rPr>
          <w:rFonts w:ascii="仿宋" w:hAnsi="仿宋" w:eastAsia="仿宋" w:cs="TT1Co00"/>
          <w:kern w:val="0"/>
          <w:sz w:val="32"/>
          <w:szCs w:val="32"/>
        </w:rPr>
      </w:pPr>
      <w:r>
        <w:rPr>
          <w:rFonts w:hint="eastAsia" w:ascii="仿宋" w:hAnsi="仿宋" w:eastAsia="仿宋" w:cs="TT1Co00"/>
          <w:kern w:val="0"/>
          <w:sz w:val="32"/>
          <w:szCs w:val="32"/>
          <w:lang w:val="en-US" w:eastAsia="zh-CN"/>
        </w:rPr>
        <w:t>1</w:t>
      </w:r>
      <w:r>
        <w:rPr>
          <w:rFonts w:hint="eastAsia" w:ascii="仿宋" w:hAnsi="仿宋" w:eastAsia="仿宋" w:cs="TT1Co00"/>
          <w:kern w:val="0"/>
          <w:sz w:val="32"/>
          <w:szCs w:val="32"/>
        </w:rPr>
        <w:t>.制造商的</w:t>
      </w:r>
      <w:r>
        <w:rPr>
          <w:rFonts w:hint="eastAsia" w:ascii="仿宋" w:hAnsi="仿宋" w:eastAsia="仿宋" w:cs="TT1Co00"/>
          <w:kern w:val="0"/>
          <w:sz w:val="32"/>
          <w:szCs w:val="32"/>
          <w:lang w:val="en-US" w:eastAsia="zh-CN"/>
        </w:rPr>
        <w:t>授权</w:t>
      </w:r>
      <w:r>
        <w:rPr>
          <w:rFonts w:hint="eastAsia" w:ascii="仿宋" w:hAnsi="仿宋" w:eastAsia="仿宋" w:cs="TT1Co00"/>
          <w:kern w:val="0"/>
          <w:sz w:val="32"/>
          <w:szCs w:val="32"/>
        </w:rPr>
        <w:t>代理</w:t>
      </w:r>
      <w:r>
        <w:rPr>
          <w:rFonts w:hint="eastAsia" w:ascii="仿宋" w:hAnsi="仿宋" w:eastAsia="仿宋" w:cs="TT1Co00"/>
          <w:kern w:val="0"/>
          <w:sz w:val="32"/>
          <w:szCs w:val="32"/>
          <w:lang w:val="en-US" w:eastAsia="zh-CN"/>
        </w:rPr>
        <w:t>书</w:t>
      </w:r>
      <w:r>
        <w:rPr>
          <w:rFonts w:hint="eastAsia" w:ascii="仿宋" w:hAnsi="仿宋" w:eastAsia="仿宋" w:cs="TT1Co00"/>
          <w:kern w:val="0"/>
          <w:sz w:val="32"/>
          <w:szCs w:val="32"/>
        </w:rPr>
        <w:t>；</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2</w:t>
      </w:r>
      <w:r>
        <w:rPr>
          <w:rFonts w:hint="eastAsia" w:ascii="仿宋" w:hAnsi="仿宋" w:eastAsia="仿宋" w:cs="TT1Co00"/>
          <w:kern w:val="0"/>
          <w:sz w:val="32"/>
          <w:szCs w:val="32"/>
        </w:rPr>
        <w:t>.代理商所代理制造商的有效质量、安全环保体系认证证书；有关部门出具的所代理产品鉴定证书或产品质量检验报告；</w:t>
      </w:r>
    </w:p>
    <w:p>
      <w:pPr>
        <w:autoSpaceDE w:val="0"/>
        <w:autoSpaceDN w:val="0"/>
        <w:adjustRightInd w:val="0"/>
        <w:spacing w:line="560" w:lineRule="exact"/>
        <w:ind w:firstLine="707" w:firstLineChars="221"/>
        <w:jc w:val="left"/>
        <w:rPr>
          <w:rFonts w:ascii="仿宋" w:hAnsi="仿宋" w:eastAsia="仿宋" w:cs="TT1Co00"/>
          <w:kern w:val="0"/>
          <w:sz w:val="32"/>
          <w:szCs w:val="32"/>
        </w:rPr>
      </w:pPr>
      <w:r>
        <w:rPr>
          <w:rFonts w:hint="eastAsia" w:ascii="仿宋" w:hAnsi="仿宋" w:eastAsia="仿宋" w:cs="TT1Co00"/>
          <w:kern w:val="0"/>
          <w:sz w:val="32"/>
          <w:szCs w:val="32"/>
          <w:lang w:val="en-US" w:eastAsia="zh-CN"/>
        </w:rPr>
        <w:t>3</w:t>
      </w:r>
      <w:r>
        <w:rPr>
          <w:rFonts w:hint="eastAsia" w:ascii="仿宋" w:hAnsi="仿宋" w:eastAsia="仿宋" w:cs="TT1Co00"/>
          <w:kern w:val="0"/>
          <w:sz w:val="32"/>
          <w:szCs w:val="32"/>
        </w:rPr>
        <w:t>.国家、行业及集团公司要求实施质量认证和特殊规定的产品，提供所代理产品获得的国家权威认证机构颁发的证书；</w:t>
      </w:r>
    </w:p>
    <w:p>
      <w:pPr>
        <w:autoSpaceDE w:val="0"/>
        <w:autoSpaceDN w:val="0"/>
        <w:adjustRightInd w:val="0"/>
        <w:spacing w:line="560" w:lineRule="exact"/>
        <w:ind w:firstLine="707" w:firstLineChars="221"/>
        <w:jc w:val="left"/>
        <w:rPr>
          <w:rFonts w:ascii="仿宋" w:hAnsi="仿宋" w:eastAsia="仿宋" w:cs="TT1Co00"/>
          <w:kern w:val="0"/>
          <w:sz w:val="32"/>
          <w:szCs w:val="32"/>
          <w:highlight w:val="yellow"/>
        </w:rPr>
      </w:pPr>
      <w:r>
        <w:rPr>
          <w:rFonts w:hint="eastAsia" w:ascii="仿宋" w:hAnsi="仿宋" w:eastAsia="仿宋" w:cs="TT1Co00"/>
          <w:kern w:val="0"/>
          <w:sz w:val="32"/>
          <w:szCs w:val="32"/>
          <w:lang w:val="en-US" w:eastAsia="zh-CN"/>
        </w:rPr>
        <w:t>4</w:t>
      </w:r>
      <w:r>
        <w:rPr>
          <w:rFonts w:hint="eastAsia" w:ascii="仿宋" w:hAnsi="仿宋" w:eastAsia="仿宋" w:cs="TT1Co00"/>
          <w:kern w:val="0"/>
          <w:sz w:val="32"/>
          <w:szCs w:val="32"/>
        </w:rPr>
        <w:t>.近三年内（2019年7月1日至2022年6月30日）具有2个及以上与申报物资相同的销售业绩。提供能证明申请人满足业绩资格要求的合同扫描件（提供合同封面、签字盖章页和表征主要技术参数及供货范围页）</w:t>
      </w:r>
      <w:r>
        <w:rPr>
          <w:rFonts w:hint="eastAsia" w:ascii="仿宋" w:hAnsi="仿宋" w:eastAsia="仿宋" w:cs="TT1Co00"/>
          <w:kern w:val="0"/>
          <w:sz w:val="32"/>
          <w:szCs w:val="32"/>
          <w:lang w:eastAsia="zh-CN"/>
        </w:rPr>
        <w:t>；</w:t>
      </w:r>
    </w:p>
    <w:p>
      <w:pPr>
        <w:autoSpaceDE w:val="0"/>
        <w:autoSpaceDN w:val="0"/>
        <w:adjustRightInd w:val="0"/>
        <w:spacing w:line="560" w:lineRule="exact"/>
        <w:ind w:firstLine="707" w:firstLineChars="221"/>
        <w:jc w:val="left"/>
        <w:rPr>
          <w:rFonts w:ascii="仿宋" w:hAnsi="仿宋" w:eastAsia="仿宋" w:cs="TT1Co00"/>
          <w:kern w:val="0"/>
          <w:sz w:val="32"/>
          <w:szCs w:val="32"/>
        </w:rPr>
      </w:pPr>
      <w:r>
        <w:rPr>
          <w:rFonts w:hint="eastAsia" w:ascii="仿宋" w:hAnsi="仿宋" w:eastAsia="仿宋" w:cs="TT1Co00"/>
          <w:kern w:val="0"/>
          <w:sz w:val="32"/>
          <w:szCs w:val="32"/>
          <w:lang w:val="en-US" w:eastAsia="zh-CN"/>
        </w:rPr>
        <w:t>5</w:t>
      </w:r>
      <w:r>
        <w:rPr>
          <w:rFonts w:hint="eastAsia" w:ascii="仿宋" w:hAnsi="仿宋" w:eastAsia="仿宋" w:cs="TT1Co00"/>
          <w:kern w:val="0"/>
          <w:sz w:val="32"/>
          <w:szCs w:val="32"/>
        </w:rPr>
        <w:t>.</w:t>
      </w:r>
      <w:r>
        <w:rPr>
          <w:rFonts w:hint="eastAsia" w:ascii="仿宋" w:hAnsi="仿宋" w:eastAsia="仿宋"/>
          <w:sz w:val="32"/>
          <w:szCs w:val="32"/>
        </w:rPr>
        <w:t>评审过程中</w:t>
      </w:r>
      <w:r>
        <w:rPr>
          <w:rFonts w:hint="eastAsia" w:ascii="仿宋" w:hAnsi="仿宋" w:eastAsia="仿宋" w:cs="TT1Co00"/>
          <w:kern w:val="0"/>
          <w:sz w:val="32"/>
          <w:szCs w:val="32"/>
        </w:rPr>
        <w:t>要求提供的其他相关资料。</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（三）贸易商需提供</w:t>
      </w:r>
    </w:p>
    <w:p>
      <w:pPr>
        <w:autoSpaceDE w:val="0"/>
        <w:autoSpaceDN w:val="0"/>
        <w:adjustRightInd w:val="0"/>
        <w:spacing w:line="560" w:lineRule="exact"/>
        <w:ind w:firstLine="707" w:firstLineChars="221"/>
        <w:jc w:val="left"/>
        <w:rPr>
          <w:rFonts w:hint="eastAsia" w:ascii="仿宋" w:hAnsi="仿宋" w:eastAsia="仿宋" w:cs="TT1Co00"/>
          <w:kern w:val="0"/>
          <w:sz w:val="32"/>
          <w:szCs w:val="32"/>
          <w:lang w:eastAsia="zh-CN"/>
        </w:rPr>
      </w:pPr>
      <w:r>
        <w:rPr>
          <w:rFonts w:hint="eastAsia" w:ascii="仿宋" w:hAnsi="仿宋" w:eastAsia="仿宋" w:cs="TT1Co00"/>
          <w:kern w:val="0"/>
          <w:sz w:val="32"/>
          <w:szCs w:val="32"/>
          <w:lang w:val="en-US" w:eastAsia="zh-CN"/>
        </w:rPr>
        <w:t>1</w:t>
      </w:r>
      <w:r>
        <w:rPr>
          <w:rFonts w:hint="eastAsia" w:ascii="仿宋" w:hAnsi="仿宋" w:eastAsia="仿宋" w:cs="TT1Co00"/>
          <w:kern w:val="0"/>
          <w:sz w:val="32"/>
          <w:szCs w:val="32"/>
        </w:rPr>
        <w:t>.近三年内（2019年7月1日至2022年6月30日）具有2个及以上与申报物资相同的销售业绩。提供能证明申请人满足业绩资格要求的合同扫描件（提供合同封面、签字盖章页和表征主要技术参数及供货范围页）</w:t>
      </w:r>
      <w:r>
        <w:rPr>
          <w:rFonts w:hint="eastAsia" w:ascii="仿宋" w:hAnsi="仿宋" w:eastAsia="仿宋" w:cs="TT1Co00"/>
          <w:kern w:val="0"/>
          <w:sz w:val="32"/>
          <w:szCs w:val="32"/>
          <w:lang w:eastAsia="zh-CN"/>
        </w:rPr>
        <w:t>。</w:t>
      </w:r>
    </w:p>
    <w:p>
      <w:pPr>
        <w:autoSpaceDE w:val="0"/>
        <w:autoSpaceDN w:val="0"/>
        <w:adjustRightInd w:val="0"/>
        <w:spacing w:line="560" w:lineRule="exact"/>
        <w:ind w:firstLine="640" w:firstLineChars="200"/>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2.</w:t>
      </w:r>
      <w:r>
        <w:rPr>
          <w:rFonts w:hint="eastAsia" w:ascii="仿宋" w:hAnsi="仿宋" w:eastAsia="仿宋" w:cs="TT1Co00"/>
          <w:kern w:val="0"/>
          <w:sz w:val="32"/>
          <w:szCs w:val="32"/>
        </w:rPr>
        <w:t>评审过程中要求提供的其他相关资料。</w:t>
      </w:r>
    </w:p>
    <w:p>
      <w:pPr>
        <w:pStyle w:val="2"/>
        <w:rPr>
          <w:rFonts w:hint="eastAsia" w:eastAsia="宋体"/>
          <w:lang w:val="en-US" w:eastAsia="zh-CN"/>
        </w:rPr>
      </w:pPr>
      <w:r>
        <w:rPr>
          <w:rFonts w:hint="eastAsia"/>
          <w:lang w:val="en-US" w:eastAsia="zh-CN"/>
        </w:rPr>
        <w:t xml:space="preserve">  </w:t>
      </w: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both"/>
        <w:outlineLvl w:val="2"/>
        <w:rPr>
          <w:rFonts w:hint="eastAsia"/>
          <w:b/>
          <w:color w:val="0D0D0D" w:themeColor="text1" w:themeTint="F2"/>
          <w14:textFill>
            <w14:solidFill>
              <w14:schemeClr w14:val="tx1">
                <w14:lumMod w14:val="95000"/>
                <w14:lumOff w14:val="5000"/>
              </w14:schemeClr>
            </w14:solidFill>
          </w14:textFill>
        </w:rPr>
      </w:pPr>
    </w:p>
    <w:p>
      <w:pPr>
        <w:pStyle w:val="27"/>
        <w:jc w:val="both"/>
        <w:outlineLvl w:val="2"/>
        <w:rPr>
          <w:rFonts w:hint="eastAsia"/>
          <w:b/>
          <w:color w:val="0D0D0D" w:themeColor="text1" w:themeTint="F2"/>
          <w14:textFill>
            <w14:solidFill>
              <w14:schemeClr w14:val="tx1">
                <w14:lumMod w14:val="95000"/>
                <w14:lumOff w14:val="5000"/>
              </w14:schemeClr>
            </w14:solidFill>
          </w14:textFill>
        </w:rPr>
      </w:pPr>
    </w:p>
    <w:p>
      <w:pPr>
        <w:pStyle w:val="27"/>
        <w:jc w:val="both"/>
        <w:outlineLvl w:val="2"/>
        <w:rPr>
          <w:rFonts w:hint="eastAsia"/>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eastAsia" w:ascii="宋体" w:hAnsi="Times New Roman" w:eastAsia="宋体" w:cs="Times New Roman"/>
          <w:b/>
          <w:color w:val="FF0000"/>
          <w:lang w:val="en-US" w:eastAsia="zh-CN"/>
        </w:rPr>
      </w:pPr>
      <w:r>
        <w:rPr>
          <w:rFonts w:hint="eastAsia"/>
          <w:b/>
          <w:color w:val="0D0D0D" w:themeColor="text1" w:themeTint="F2"/>
          <w:lang w:val="en-US" w:eastAsia="zh-CN"/>
          <w14:textFill>
            <w14:solidFill>
              <w14:schemeClr w14:val="tx1">
                <w14:lumMod w14:val="95000"/>
                <w14:lumOff w14:val="5000"/>
              </w14:schemeClr>
            </w14:solidFill>
          </w14:textFill>
        </w:rPr>
        <w:t>1.</w:t>
      </w:r>
      <w:r>
        <w:rPr>
          <w:rFonts w:hint="eastAsia"/>
          <w:b/>
          <w:color w:val="0D0D0D" w:themeColor="text1" w:themeTint="F2"/>
          <w14:textFill>
            <w14:solidFill>
              <w14:schemeClr w14:val="tx1">
                <w14:lumMod w14:val="95000"/>
                <w14:lumOff w14:val="5000"/>
              </w14:schemeClr>
            </w14:solidFill>
          </w14:textFill>
        </w:rPr>
        <w:t>资格审查资料</w:t>
      </w:r>
      <w:r>
        <w:rPr>
          <w:rFonts w:hint="eastAsia" w:ascii="宋体" w:hAnsi="Times New Roman" w:eastAsia="宋体" w:cs="Times New Roman"/>
          <w:b/>
          <w:color w:val="FF0000"/>
        </w:rPr>
        <w:t>（</w:t>
      </w:r>
      <w:r>
        <w:rPr>
          <w:rFonts w:hint="eastAsia" w:ascii="宋体" w:hAnsi="Times New Roman" w:eastAsia="宋体" w:cs="Times New Roman"/>
          <w:b/>
          <w:color w:val="FF0000"/>
          <w:lang w:val="en-US" w:eastAsia="zh-CN"/>
        </w:rPr>
        <w:t>申请人应根据征集文件资格要求附相关证明材料；</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eastAsia" w:ascii="宋体" w:hAnsi="Times New Roman" w:eastAsia="宋体" w:cs="Times New Roman"/>
          <w:b/>
          <w:color w:val="FF0000"/>
        </w:rPr>
      </w:pPr>
      <w:r>
        <w:rPr>
          <w:rFonts w:hint="eastAsia" w:ascii="宋体" w:hAnsi="Times New Roman" w:eastAsia="宋体" w:cs="Times New Roman"/>
          <w:b/>
          <w:color w:val="FF0000"/>
          <w:lang w:val="en-US" w:eastAsia="zh-CN"/>
        </w:rPr>
        <w:t>如果征集文件对申请物资制造商的资质提出</w:t>
      </w:r>
      <w:r>
        <w:rPr>
          <w:rFonts w:hint="eastAsia" w:ascii="宋体" w:hAnsi="Times New Roman" w:eastAsia="宋体" w:cs="Times New Roman"/>
          <w:b/>
          <w:color w:val="FF0000"/>
        </w:rPr>
        <w:t>了要求，</w:t>
      </w:r>
      <w:r>
        <w:rPr>
          <w:rFonts w:hint="eastAsia" w:ascii="宋体" w:hAnsi="Times New Roman" w:eastAsia="宋体" w:cs="Times New Roman"/>
          <w:b/>
          <w:color w:val="FF0000"/>
          <w:lang w:val="en-US" w:eastAsia="zh-CN"/>
        </w:rPr>
        <w:t>申请人</w:t>
      </w:r>
      <w:r>
        <w:rPr>
          <w:rFonts w:hint="eastAsia" w:ascii="宋体" w:hAnsi="Times New Roman" w:eastAsia="宋体" w:cs="Times New Roman"/>
          <w:b/>
          <w:color w:val="FF0000"/>
        </w:rPr>
        <w:t>应根据</w:t>
      </w:r>
      <w:r>
        <w:rPr>
          <w:rFonts w:hint="eastAsia" w:ascii="宋体" w:hAnsi="Times New Roman" w:eastAsia="宋体" w:cs="Times New Roman"/>
          <w:b/>
          <w:color w:val="FF0000"/>
          <w:lang w:val="en-US" w:eastAsia="zh-CN"/>
        </w:rPr>
        <w:t>征集文件资质</w:t>
      </w:r>
      <w:r>
        <w:rPr>
          <w:rFonts w:hint="eastAsia" w:ascii="宋体" w:hAnsi="Times New Roman" w:eastAsia="宋体" w:cs="Times New Roman"/>
          <w:b/>
          <w:color w:val="FF0000"/>
        </w:rPr>
        <w:t>要求附相关资质证书</w:t>
      </w:r>
      <w:r>
        <w:rPr>
          <w:rFonts w:hint="eastAsia" w:ascii="宋体" w:hAnsi="Times New Roman" w:eastAsia="宋体" w:cs="Times New Roman"/>
          <w:b/>
          <w:color w:val="FF0000"/>
          <w:lang w:val="en-US" w:eastAsia="zh-CN"/>
        </w:rPr>
        <w:t>扫描</w:t>
      </w:r>
      <w:r>
        <w:rPr>
          <w:rFonts w:hint="eastAsia" w:ascii="宋体" w:hAnsi="Times New Roman" w:eastAsia="宋体" w:cs="Times New Roman"/>
          <w:b/>
          <w:color w:val="FF0000"/>
        </w:rPr>
        <w:t>件</w:t>
      </w:r>
      <w:r>
        <w:rPr>
          <w:rFonts w:hint="eastAsia" w:ascii="宋体" w:hAnsi="Times New Roman" w:eastAsia="宋体" w:cs="Times New Roman"/>
          <w:b/>
          <w:color w:val="FF0000"/>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right="0" w:rightChars="0" w:firstLine="562" w:firstLineChars="200"/>
        <w:jc w:val="both"/>
        <w:textAlignment w:val="auto"/>
        <w:outlineLvl w:val="9"/>
        <w:rPr>
          <w:rFonts w:hint="eastAsia" w:ascii="宋体" w:hAnsi="Times New Roman" w:eastAsia="宋体" w:cs="Times New Roman"/>
          <w:b/>
          <w:color w:val="FF0000"/>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pStyle w:val="11"/>
        <w:ind w:left="0" w:leftChars="0" w:firstLine="0" w:firstLineChars="0"/>
        <w:rPr>
          <w:rFonts w:hint="eastAsia"/>
          <w:lang w:val="en-US" w:eastAsia="zh-CN"/>
        </w:rPr>
      </w:pPr>
    </w:p>
    <w:p>
      <w:pPr>
        <w:pStyle w:val="27"/>
        <w:numPr>
          <w:ilvl w:val="0"/>
          <w:numId w:val="5"/>
        </w:numPr>
        <w:jc w:val="both"/>
        <w:outlineLvl w:val="2"/>
        <w:rPr>
          <w:rFonts w:hint="eastAsia"/>
          <w:b/>
          <w:color w:val="0D0D0D" w:themeColor="text1" w:themeTint="F2"/>
          <w14:textFill>
            <w14:solidFill>
              <w14:schemeClr w14:val="tx1">
                <w14:lumMod w14:val="95000"/>
                <w14:lumOff w14:val="5000"/>
              </w14:schemeClr>
            </w14:solidFill>
          </w14:textFill>
        </w:rPr>
        <w:sectPr>
          <w:pgSz w:w="11906" w:h="16838"/>
          <w:pgMar w:top="1440" w:right="1800" w:bottom="1440" w:left="1800" w:header="851" w:footer="992" w:gutter="0"/>
          <w:pgNumType w:fmt="decimal"/>
          <w:cols w:space="720" w:num="1"/>
          <w:docGrid w:type="lines" w:linePitch="312" w:charSpace="0"/>
        </w:sectPr>
      </w:pPr>
    </w:p>
    <w:p>
      <w:pPr>
        <w:pStyle w:val="27"/>
        <w:numPr>
          <w:ilvl w:val="0"/>
          <w:numId w:val="6"/>
        </w:numPr>
        <w:jc w:val="both"/>
        <w:outlineLvl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近</w:t>
      </w: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年内</w:t>
      </w:r>
      <w:r>
        <w:rPr>
          <w:rFonts w:hint="eastAsia" w:asciiTheme="minorEastAsia" w:hAnsiTheme="minorEastAsia" w:eastAsiaTheme="minorEastAsia" w:cstheme="minorEastAsia"/>
          <w:color w:val="FF0000"/>
          <w:sz w:val="28"/>
          <w:szCs w:val="28"/>
          <w:lang w:eastAsia="zh-CN"/>
        </w:rPr>
        <w:t>（</w:t>
      </w:r>
      <w:r>
        <w:rPr>
          <w:rFonts w:hint="eastAsia" w:asciiTheme="minorEastAsia" w:hAnsiTheme="minorEastAsia" w:eastAsiaTheme="minorEastAsia" w:cstheme="minorEastAsia"/>
          <w:color w:val="FF0000"/>
          <w:sz w:val="28"/>
          <w:szCs w:val="28"/>
          <w:lang w:val="en-US" w:eastAsia="zh-CN"/>
        </w:rPr>
        <w:t>2019年7月1日至2022年6月30日</w:t>
      </w:r>
      <w:r>
        <w:rPr>
          <w:rFonts w:hint="eastAsia" w:asciiTheme="minorEastAsia" w:hAnsiTheme="minorEastAsia" w:eastAsiaTheme="minorEastAsia" w:cstheme="minorEastAsia"/>
          <w:color w:val="FF0000"/>
          <w:sz w:val="28"/>
          <w:szCs w:val="28"/>
          <w:lang w:eastAsia="zh-CN"/>
        </w:rPr>
        <w:t>）</w:t>
      </w:r>
      <w:r>
        <w:rPr>
          <w:rFonts w:hint="eastAsia" w:asciiTheme="minorEastAsia" w:hAnsiTheme="minorEastAsia" w:eastAsiaTheme="minorEastAsia" w:cstheme="minorEastAsia"/>
          <w:color w:val="FF0000"/>
          <w:sz w:val="28"/>
          <w:szCs w:val="28"/>
          <w:lang w:val="en-US" w:eastAsia="zh-CN"/>
        </w:rPr>
        <w:t>完成</w:t>
      </w:r>
      <w:r>
        <w:rPr>
          <w:rFonts w:hint="eastAsia" w:asciiTheme="minorEastAsia" w:hAnsiTheme="minorEastAsia" w:eastAsiaTheme="minorEastAsia" w:cstheme="minorEastAsia"/>
          <w:sz w:val="28"/>
          <w:szCs w:val="28"/>
          <w:lang w:val="en-US" w:eastAsia="zh-CN"/>
        </w:rPr>
        <w:t>2个</w:t>
      </w:r>
      <w:r>
        <w:rPr>
          <w:rFonts w:hint="eastAsia" w:asciiTheme="minorEastAsia" w:hAnsiTheme="minorEastAsia" w:eastAsiaTheme="minorEastAsia" w:cstheme="minorEastAsia"/>
          <w:sz w:val="28"/>
          <w:szCs w:val="28"/>
        </w:rPr>
        <w:t>及以上</w:t>
      </w:r>
      <w:r>
        <w:rPr>
          <w:rFonts w:hint="eastAsia" w:asciiTheme="minorEastAsia" w:hAnsiTheme="minorEastAsia" w:eastAsiaTheme="minorEastAsia" w:cstheme="minorEastAsia"/>
          <w:sz w:val="28"/>
          <w:szCs w:val="28"/>
          <w:lang w:val="en-US" w:eastAsia="zh-CN"/>
        </w:rPr>
        <w:t>与申报入围物资相同的</w:t>
      </w:r>
      <w:r>
        <w:rPr>
          <w:rFonts w:hint="eastAsia" w:asciiTheme="minorEastAsia" w:hAnsiTheme="minorEastAsia" w:eastAsiaTheme="minorEastAsia" w:cstheme="minorEastAsia"/>
          <w:sz w:val="28"/>
          <w:szCs w:val="28"/>
        </w:rPr>
        <w:t>销售业绩</w:t>
      </w:r>
      <w:r>
        <w:rPr>
          <w:rFonts w:hint="eastAsia" w:asciiTheme="minorEastAsia" w:hAnsiTheme="minorEastAsia" w:eastAsiaTheme="minorEastAsia" w:cstheme="minorEastAsia"/>
          <w:sz w:val="28"/>
          <w:szCs w:val="28"/>
          <w:lang w:eastAsia="zh-CN"/>
        </w:rPr>
        <w:t>。</w:t>
      </w:r>
    </w:p>
    <w:tbl>
      <w:tblPr>
        <w:tblStyle w:val="17"/>
        <w:tblW w:w="9034" w:type="dxa"/>
        <w:tblInd w:w="-10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22"/>
        <w:gridCol w:w="1134"/>
        <w:gridCol w:w="900"/>
        <w:gridCol w:w="1933"/>
        <w:gridCol w:w="1117"/>
        <w:gridCol w:w="1500"/>
        <w:gridCol w:w="6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b/>
                <w:bCs/>
                <w:snapToGrid w:val="0"/>
                <w:color w:val="0D0D0D" w:themeColor="text1" w:themeTint="F2"/>
                <w:sz w:val="21"/>
                <w:szCs w:val="21"/>
                <w14:textFill>
                  <w14:solidFill>
                    <w14:schemeClr w14:val="tx1">
                      <w14:lumMod w14:val="95000"/>
                      <w14:lumOff w14:val="5000"/>
                    </w14:schemeClr>
                  </w14:solidFill>
                </w14:textFill>
              </w:rPr>
              <w:t>序号</w:t>
            </w:r>
          </w:p>
        </w:tc>
        <w:tc>
          <w:tcPr>
            <w:tcW w:w="1122" w:type="dxa"/>
            <w:vAlign w:val="top"/>
          </w:tcPr>
          <w:p>
            <w:pPr>
              <w:pStyle w:val="7"/>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履约时间</w:t>
            </w:r>
          </w:p>
        </w:tc>
        <w:tc>
          <w:tcPr>
            <w:tcW w:w="1134" w:type="dxa"/>
            <w:vAlign w:val="top"/>
          </w:tcPr>
          <w:p>
            <w:pPr>
              <w:pStyle w:val="7"/>
              <w:spacing w:line="460" w:lineRule="exact"/>
              <w:jc w:val="center"/>
              <w:rPr>
                <w:rFonts w:hint="eastAsia" w:ascii="宋体" w:hAnsi="宋体" w:eastAsia="宋体" w:cs="宋体"/>
                <w:b/>
                <w:bCs/>
                <w:snapToGrid w:val="0"/>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t>物资</w:t>
            </w:r>
            <w:r>
              <w:rPr>
                <w:rFonts w:hint="eastAsia" w:ascii="宋体" w:hAnsi="宋体" w:eastAsia="宋体" w:cs="宋体"/>
                <w:b/>
                <w:bCs/>
                <w:snapToGrid w:val="0"/>
                <w:color w:val="0D0D0D" w:themeColor="text1" w:themeTint="F2"/>
                <w:sz w:val="21"/>
                <w:szCs w:val="21"/>
                <w:highlight w:val="none"/>
                <w14:textFill>
                  <w14:solidFill>
                    <w14:schemeClr w14:val="tx1">
                      <w14:lumMod w14:val="95000"/>
                      <w14:lumOff w14:val="5000"/>
                    </w14:schemeClr>
                  </w14:solidFill>
                </w14:textFill>
              </w:rPr>
              <w:t>名称</w:t>
            </w:r>
          </w:p>
        </w:tc>
        <w:tc>
          <w:tcPr>
            <w:tcW w:w="900" w:type="dxa"/>
            <w:vAlign w:val="top"/>
          </w:tcPr>
          <w:p>
            <w:pPr>
              <w:pStyle w:val="7"/>
              <w:spacing w:line="460" w:lineRule="exact"/>
              <w:ind w:left="-57" w:leftChars="-27" w:right="-107" w:rightChars="-51"/>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highlight w:val="none"/>
                <w:lang w:val="en-US" w:eastAsia="zh-CN" w:bidi="ar-SA"/>
                <w14:textFill>
                  <w14:solidFill>
                    <w14:schemeClr w14:val="tx1">
                      <w14:lumMod w14:val="95000"/>
                      <w14:lumOff w14:val="5000"/>
                    </w14:schemeClr>
                  </w14:solidFill>
                </w14:textFill>
              </w:rPr>
              <w:t>买方名称</w:t>
            </w:r>
          </w:p>
        </w:tc>
        <w:tc>
          <w:tcPr>
            <w:tcW w:w="1933" w:type="dxa"/>
            <w:vAlign w:val="top"/>
          </w:tcPr>
          <w:p>
            <w:pPr>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highlight w:val="none"/>
                <w14:textFill>
                  <w14:solidFill>
                    <w14:schemeClr w14:val="tx1">
                      <w14:lumMod w14:val="95000"/>
                      <w14:lumOff w14:val="5000"/>
                    </w14:schemeClr>
                  </w14:solidFill>
                </w14:textFill>
              </w:rPr>
              <w:t>买方联系人及电话</w:t>
            </w:r>
          </w:p>
        </w:tc>
        <w:tc>
          <w:tcPr>
            <w:tcW w:w="1117" w:type="dxa"/>
            <w:vAlign w:val="top"/>
          </w:tcPr>
          <w:p>
            <w:pPr>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highlight w:val="none"/>
                <w14:textFill>
                  <w14:solidFill>
                    <w14:schemeClr w14:val="tx1">
                      <w14:lumMod w14:val="95000"/>
                      <w14:lumOff w14:val="5000"/>
                    </w14:schemeClr>
                  </w14:solidFill>
                </w14:textFill>
              </w:rPr>
              <w:t>合同</w:t>
            </w:r>
            <w:r>
              <w:rPr>
                <w:rFonts w:hint="eastAsia" w:ascii="宋体" w:hAnsi="宋体" w:eastAsia="宋体" w:cs="宋体"/>
                <w:b/>
                <w:bCs/>
                <w:color w:val="0D0D0D" w:themeColor="text1" w:themeTint="F2"/>
                <w:sz w:val="21"/>
                <w:szCs w:val="21"/>
                <w:highlight w:val="none"/>
                <w:lang w:val="en-US" w:eastAsia="zh-CN"/>
                <w14:textFill>
                  <w14:solidFill>
                    <w14:schemeClr w14:val="tx1">
                      <w14:lumMod w14:val="95000"/>
                      <w14:lumOff w14:val="5000"/>
                    </w14:schemeClr>
                  </w14:solidFill>
                </w14:textFill>
              </w:rPr>
              <w:t>金额</w:t>
            </w:r>
          </w:p>
        </w:tc>
        <w:tc>
          <w:tcPr>
            <w:tcW w:w="1500" w:type="dxa"/>
            <w:vAlign w:val="top"/>
          </w:tcPr>
          <w:p>
            <w:pPr>
              <w:pStyle w:val="7"/>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highlight w:val="none"/>
                <w:lang w:val="en-US" w:eastAsia="zh-CN" w:bidi="ar-SA"/>
                <w14:textFill>
                  <w14:solidFill>
                    <w14:schemeClr w14:val="tx1">
                      <w14:lumMod w14:val="95000"/>
                      <w14:lumOff w14:val="5000"/>
                    </w14:schemeClr>
                  </w14:solidFill>
                </w14:textFill>
              </w:rPr>
              <w:t>履约情况</w:t>
            </w:r>
          </w:p>
        </w:tc>
        <w:tc>
          <w:tcPr>
            <w:tcW w:w="661" w:type="dxa"/>
            <w:vAlign w:val="top"/>
          </w:tcPr>
          <w:p>
            <w:pPr>
              <w:pStyle w:val="7"/>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t>1</w:t>
            </w:r>
          </w:p>
        </w:tc>
        <w:tc>
          <w:tcPr>
            <w:tcW w:w="1122"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34"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9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933"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1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5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661"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t>2</w:t>
            </w:r>
          </w:p>
        </w:tc>
        <w:tc>
          <w:tcPr>
            <w:tcW w:w="1122"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34"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9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933"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1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5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661"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t>3</w:t>
            </w:r>
          </w:p>
        </w:tc>
        <w:tc>
          <w:tcPr>
            <w:tcW w:w="1122"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34"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9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933"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1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5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661"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t>4</w:t>
            </w:r>
          </w:p>
        </w:tc>
        <w:tc>
          <w:tcPr>
            <w:tcW w:w="1122"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34"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9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933"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1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5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661"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r>
    </w:tbl>
    <w:p>
      <w:pPr>
        <w:widowControl/>
        <w:rPr>
          <w:rFonts w:ascii="宋体" w:hAnsi="宋体"/>
          <w:color w:val="0D0D0D" w:themeColor="text1" w:themeTint="F2"/>
          <w:szCs w:val="21"/>
          <w14:textFill>
            <w14:solidFill>
              <w14:schemeClr w14:val="tx1">
                <w14:lumMod w14:val="95000"/>
                <w14:lumOff w14:val="5000"/>
              </w14:schemeClr>
            </w14:solidFill>
          </w14:textFill>
        </w:rPr>
      </w:pPr>
    </w:p>
    <w:p>
      <w:pPr>
        <w:rPr>
          <w:rFonts w:ascii="Times New Roman" w:hAnsi="Times New Roman"/>
          <w:color w:val="FF0000"/>
        </w:rPr>
      </w:pPr>
      <w:r>
        <w:rPr>
          <w:rFonts w:ascii="Times New Roman" w:hAnsi="Times New Roman"/>
          <w:color w:val="0D0D0D" w:themeColor="text1" w:themeTint="F2"/>
          <w14:textFill>
            <w14:solidFill>
              <w14:schemeClr w14:val="tx1">
                <w14:lumMod w14:val="95000"/>
                <w14:lumOff w14:val="5000"/>
              </w14:schemeClr>
            </w14:solidFill>
          </w14:textFill>
        </w:rPr>
        <w:t>注：</w:t>
      </w:r>
      <w:r>
        <w:rPr>
          <w:rFonts w:ascii="Times New Roman" w:hAnsi="Times New Roman"/>
          <w:color w:val="FF0000"/>
        </w:rPr>
        <w:t xml:space="preserve">1. </w:t>
      </w:r>
      <w:r>
        <w:rPr>
          <w:rFonts w:hint="eastAsia" w:ascii="Times New Roman" w:hAnsi="Times New Roman"/>
          <w:b/>
          <w:bCs/>
          <w:color w:val="FF0000"/>
        </w:rPr>
        <w:t>申请</w:t>
      </w:r>
      <w:r>
        <w:rPr>
          <w:rFonts w:ascii="Times New Roman" w:hAnsi="Times New Roman"/>
          <w:b/>
          <w:bCs/>
          <w:color w:val="FF0000"/>
        </w:rPr>
        <w:t>人应根据</w:t>
      </w:r>
      <w:r>
        <w:rPr>
          <w:rFonts w:hint="eastAsia" w:ascii="Times New Roman" w:hAnsi="Times New Roman"/>
          <w:b/>
          <w:bCs/>
          <w:color w:val="FF0000"/>
        </w:rPr>
        <w:t>评审文件</w:t>
      </w:r>
      <w:r>
        <w:rPr>
          <w:rFonts w:ascii="Times New Roman" w:hAnsi="Times New Roman"/>
          <w:b/>
          <w:bCs/>
          <w:color w:val="FF0000"/>
        </w:rPr>
        <w:t>要求在本表后附相关证明材料</w:t>
      </w:r>
      <w:r>
        <w:rPr>
          <w:rFonts w:hint="eastAsia" w:ascii="Times New Roman" w:hAnsi="Times New Roman"/>
          <w:b/>
          <w:bCs/>
          <w:color w:val="FF0000"/>
        </w:rPr>
        <w:t>；</w:t>
      </w:r>
    </w:p>
    <w:p>
      <w:pPr>
        <w:numPr>
          <w:ilvl w:val="0"/>
          <w:numId w:val="7"/>
        </w:numPr>
        <w:ind w:firstLine="420" w:firstLineChars="200"/>
        <w:rPr>
          <w:rFonts w:hint="eastAsia" w:ascii="Times New Roman" w:hAnsi="Times New Roman"/>
          <w:color w:val="FF0000"/>
        </w:rPr>
      </w:pPr>
      <w:r>
        <w:rPr>
          <w:rFonts w:hint="eastAsia" w:ascii="Times New Roman" w:hAnsi="Times New Roman"/>
          <w:color w:val="0D0D0D" w:themeColor="text1" w:themeTint="F2"/>
          <w14:textFill>
            <w14:solidFill>
              <w14:schemeClr w14:val="tx1">
                <w14:lumMod w14:val="95000"/>
                <w14:lumOff w14:val="5000"/>
              </w14:schemeClr>
            </w14:solidFill>
          </w14:textFill>
        </w:rPr>
        <w:t>提供业绩数量以满足资格要求的合同复印件数量为准。申请人在递交申请文件时，须同时提交能证明申请人满足业绩资格要求的合同</w:t>
      </w:r>
      <w:r>
        <w:rPr>
          <w:rFonts w:hint="eastAsia"/>
          <w:color w:val="0D0D0D" w:themeColor="text1" w:themeTint="F2"/>
          <w:lang w:val="en-US" w:eastAsia="zh-CN"/>
          <w14:textFill>
            <w14:solidFill>
              <w14:schemeClr w14:val="tx1">
                <w14:lumMod w14:val="95000"/>
                <w14:lumOff w14:val="5000"/>
              </w14:schemeClr>
            </w14:solidFill>
          </w14:textFill>
        </w:rPr>
        <w:t>扫描件</w:t>
      </w:r>
      <w:r>
        <w:rPr>
          <w:rFonts w:hint="eastAsia" w:ascii="Times New Roman" w:hAnsi="Times New Roman"/>
          <w:color w:val="FF0000"/>
        </w:rPr>
        <w:t>（提供合同封面、签字盖章页和表征主要技术参数及供货范围页）。</w:t>
      </w:r>
    </w:p>
    <w:p>
      <w:pPr>
        <w:pStyle w:val="2"/>
        <w:numPr>
          <w:ilvl w:val="0"/>
          <w:numId w:val="0"/>
        </w:numPr>
      </w:pPr>
    </w:p>
    <w:p/>
    <w:p>
      <w:pPr>
        <w:pStyle w:val="2"/>
      </w:pPr>
    </w:p>
    <w:p/>
    <w:p>
      <w:pPr>
        <w:pStyle w:val="2"/>
      </w:pPr>
    </w:p>
    <w:p/>
    <w:p>
      <w:pPr>
        <w:widowControl/>
        <w:spacing w:line="560" w:lineRule="exact"/>
        <w:ind w:firstLine="640" w:firstLineChars="200"/>
        <w:jc w:val="left"/>
        <w:rPr>
          <w:rFonts w:hint="eastAsia" w:ascii="仿宋" w:hAnsi="仿宋" w:eastAsia="仿宋"/>
          <w:sz w:val="32"/>
          <w:szCs w:val="32"/>
        </w:rPr>
        <w:sectPr>
          <w:pgSz w:w="11906" w:h="16838"/>
          <w:pgMar w:top="1440" w:right="1800" w:bottom="1440" w:left="1800" w:header="851" w:footer="992" w:gutter="0"/>
          <w:pgNumType w:fmt="decimal"/>
          <w:cols w:space="720" w:num="1"/>
          <w:docGrid w:type="lines" w:linePitch="312" w:charSpace="0"/>
        </w:sectPr>
      </w:pPr>
    </w:p>
    <w:p>
      <w:pPr>
        <w:keepNext/>
        <w:keepLines/>
        <w:spacing w:line="360" w:lineRule="auto"/>
        <w:jc w:val="left"/>
        <w:outlineLvl w:val="1"/>
        <w:rPr>
          <w:rFonts w:hint="eastAsia" w:ascii="宋体" w:hAnsi="宋体" w:eastAsia="宋体" w:cs="宋体"/>
          <w:b/>
          <w:bCs w:val="0"/>
          <w:kern w:val="2"/>
          <w:sz w:val="28"/>
          <w:szCs w:val="21"/>
          <w:lang w:val="en-US" w:eastAsia="zh-CN" w:bidi="ar-SA"/>
        </w:rPr>
      </w:pPr>
      <w:bookmarkStart w:id="31" w:name="_Toc1165"/>
      <w:r>
        <w:rPr>
          <w:rFonts w:hint="eastAsia" w:ascii="宋体" w:hAnsi="宋体" w:eastAsia="宋体" w:cs="宋体"/>
          <w:b/>
          <w:bCs w:val="0"/>
          <w:kern w:val="2"/>
          <w:sz w:val="28"/>
          <w:szCs w:val="21"/>
          <w:lang w:val="en-US" w:eastAsia="zh-CN" w:bidi="ar-SA"/>
        </w:rPr>
        <w:t>3、其他资料</w:t>
      </w:r>
      <w:bookmarkEnd w:id="31"/>
    </w:p>
    <w:p>
      <w:pPr>
        <w:pStyle w:val="2"/>
        <w:rPr>
          <w:rFonts w:hint="eastAsia"/>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T1Co00">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宋体-18030">
    <w:altName w:val="宋体"/>
    <w:panose1 w:val="00000000000000000000"/>
    <w:charset w:val="86"/>
    <w:family w:val="modern"/>
    <w:pitch w:val="default"/>
    <w:sig w:usb0="00000000" w:usb1="00000000" w:usb2="000A005E"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sz w:val="21"/>
        <w:szCs w:val="21"/>
      </w:rPr>
    </w:pPr>
    <w:r>
      <w:rPr>
        <w:rFonts w:hint="eastAsia"/>
        <w:sz w:val="21"/>
        <w:szCs w:val="21"/>
      </w:rPr>
      <w:t xml:space="preserve"> </w:t>
    </w:r>
    <w:r>
      <w:rPr>
        <w:rFonts w:hint="eastAsia"/>
        <w:sz w:val="21"/>
        <w:szCs w:val="21"/>
        <w:lang w:val="en-US" w:eastAsia="zh-CN"/>
      </w:rPr>
      <w:t>2022年大宗原材辅料合格供应商名录征集</w:t>
    </w:r>
    <w:r>
      <w:rPr>
        <w:rFonts w:hint="eastAsia"/>
        <w:sz w:val="21"/>
        <w:szCs w:val="21"/>
      </w:rPr>
      <w:t>资格评审文件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1E89"/>
    <w:multiLevelType w:val="multilevel"/>
    <w:tmpl w:val="49951E8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B12BDA"/>
    <w:multiLevelType w:val="singleLevel"/>
    <w:tmpl w:val="62B12BDA"/>
    <w:lvl w:ilvl="0" w:tentative="0">
      <w:start w:val="1"/>
      <w:numFmt w:val="decimal"/>
      <w:lvlText w:val="%1."/>
      <w:lvlJc w:val="left"/>
      <w:pPr>
        <w:ind w:left="425" w:leftChars="0" w:hanging="425" w:firstLineChars="0"/>
      </w:pPr>
      <w:rPr>
        <w:rFonts w:hint="default"/>
      </w:rPr>
    </w:lvl>
  </w:abstractNum>
  <w:abstractNum w:abstractNumId="2">
    <w:nsid w:val="62B91C9F"/>
    <w:multiLevelType w:val="singleLevel"/>
    <w:tmpl w:val="62B91C9F"/>
    <w:lvl w:ilvl="0" w:tentative="0">
      <w:start w:val="2"/>
      <w:numFmt w:val="chineseCounting"/>
      <w:suff w:val="nothing"/>
      <w:lvlText w:val="（%1）"/>
      <w:lvlJc w:val="left"/>
    </w:lvl>
  </w:abstractNum>
  <w:abstractNum w:abstractNumId="3">
    <w:nsid w:val="62B95340"/>
    <w:multiLevelType w:val="singleLevel"/>
    <w:tmpl w:val="62B95340"/>
    <w:lvl w:ilvl="0" w:tentative="0">
      <w:start w:val="3"/>
      <w:numFmt w:val="decimal"/>
      <w:suff w:val="nothing"/>
      <w:lvlText w:val="%1."/>
      <w:lvlJc w:val="left"/>
    </w:lvl>
  </w:abstractNum>
  <w:abstractNum w:abstractNumId="4">
    <w:nsid w:val="62B95470"/>
    <w:multiLevelType w:val="singleLevel"/>
    <w:tmpl w:val="62B95470"/>
    <w:lvl w:ilvl="0" w:tentative="0">
      <w:start w:val="2"/>
      <w:numFmt w:val="decimal"/>
      <w:suff w:val="space"/>
      <w:lvlText w:val="%1."/>
      <w:lvlJc w:val="left"/>
    </w:lvl>
  </w:abstractNum>
  <w:abstractNum w:abstractNumId="5">
    <w:nsid w:val="62BE52AC"/>
    <w:multiLevelType w:val="singleLevel"/>
    <w:tmpl w:val="62BE52AC"/>
    <w:lvl w:ilvl="0" w:tentative="0">
      <w:start w:val="10"/>
      <w:numFmt w:val="chineseCounting"/>
      <w:suff w:val="nothing"/>
      <w:lvlText w:val="%1、"/>
      <w:lvlJc w:val="left"/>
    </w:lvl>
  </w:abstractNum>
  <w:abstractNum w:abstractNumId="6">
    <w:nsid w:val="62BE5A32"/>
    <w:multiLevelType w:val="singleLevel"/>
    <w:tmpl w:val="62BE5A32"/>
    <w:lvl w:ilvl="0" w:tentative="0">
      <w:start w:val="2"/>
      <w:numFmt w:val="decimal"/>
      <w:suff w:val="nothing"/>
      <w:lvlText w:val="%1."/>
      <w:lvlJc w:val="left"/>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28"/>
    <w:rsid w:val="001413F9"/>
    <w:rsid w:val="00336728"/>
    <w:rsid w:val="006E0544"/>
    <w:rsid w:val="007112F5"/>
    <w:rsid w:val="008C72CA"/>
    <w:rsid w:val="008D1847"/>
    <w:rsid w:val="00B03804"/>
    <w:rsid w:val="00BD3977"/>
    <w:rsid w:val="00C850A6"/>
    <w:rsid w:val="00D202FA"/>
    <w:rsid w:val="00D31CF8"/>
    <w:rsid w:val="00E01ECE"/>
    <w:rsid w:val="00EF3E94"/>
    <w:rsid w:val="01207218"/>
    <w:rsid w:val="01236040"/>
    <w:rsid w:val="01606749"/>
    <w:rsid w:val="017B2582"/>
    <w:rsid w:val="024314B0"/>
    <w:rsid w:val="02B054ED"/>
    <w:rsid w:val="030900D7"/>
    <w:rsid w:val="03200C87"/>
    <w:rsid w:val="042F057D"/>
    <w:rsid w:val="047A78BA"/>
    <w:rsid w:val="057824EA"/>
    <w:rsid w:val="05E4279B"/>
    <w:rsid w:val="060F6C2D"/>
    <w:rsid w:val="06B57E6B"/>
    <w:rsid w:val="06D73466"/>
    <w:rsid w:val="06E72EBB"/>
    <w:rsid w:val="06FF71D9"/>
    <w:rsid w:val="08623061"/>
    <w:rsid w:val="09902147"/>
    <w:rsid w:val="09DC2784"/>
    <w:rsid w:val="09EB3D3B"/>
    <w:rsid w:val="0B645E2D"/>
    <w:rsid w:val="0BF305D7"/>
    <w:rsid w:val="0CC22949"/>
    <w:rsid w:val="0CC655F3"/>
    <w:rsid w:val="0D085709"/>
    <w:rsid w:val="0D154B6E"/>
    <w:rsid w:val="0D3C737F"/>
    <w:rsid w:val="0D3E1F98"/>
    <w:rsid w:val="0D807233"/>
    <w:rsid w:val="0DE2741A"/>
    <w:rsid w:val="0DFC0D01"/>
    <w:rsid w:val="0EBE041C"/>
    <w:rsid w:val="103E44A9"/>
    <w:rsid w:val="10F060ED"/>
    <w:rsid w:val="110E193E"/>
    <w:rsid w:val="112A33C1"/>
    <w:rsid w:val="119263CD"/>
    <w:rsid w:val="11F80400"/>
    <w:rsid w:val="12020744"/>
    <w:rsid w:val="125C26D1"/>
    <w:rsid w:val="12632523"/>
    <w:rsid w:val="12CC3FD5"/>
    <w:rsid w:val="132D62D2"/>
    <w:rsid w:val="13DF6257"/>
    <w:rsid w:val="14044C2A"/>
    <w:rsid w:val="143076F8"/>
    <w:rsid w:val="14627459"/>
    <w:rsid w:val="14664D9B"/>
    <w:rsid w:val="153F7B9E"/>
    <w:rsid w:val="156457E0"/>
    <w:rsid w:val="15AE3548"/>
    <w:rsid w:val="16B83574"/>
    <w:rsid w:val="16D44336"/>
    <w:rsid w:val="16F3577F"/>
    <w:rsid w:val="17DC2D39"/>
    <w:rsid w:val="18AF13CC"/>
    <w:rsid w:val="192B350B"/>
    <w:rsid w:val="19DB51F5"/>
    <w:rsid w:val="19FC02CA"/>
    <w:rsid w:val="19FD4CCB"/>
    <w:rsid w:val="1A254DB3"/>
    <w:rsid w:val="1A6E29E9"/>
    <w:rsid w:val="1B081B2E"/>
    <w:rsid w:val="1B2C2E2C"/>
    <w:rsid w:val="1C0F741A"/>
    <w:rsid w:val="1C7A49FB"/>
    <w:rsid w:val="1CB55762"/>
    <w:rsid w:val="1CF71AC4"/>
    <w:rsid w:val="1D1D48BF"/>
    <w:rsid w:val="1D2865E8"/>
    <w:rsid w:val="1D4F4D54"/>
    <w:rsid w:val="1D9A7467"/>
    <w:rsid w:val="1DB076D4"/>
    <w:rsid w:val="1DF35DE7"/>
    <w:rsid w:val="1E025782"/>
    <w:rsid w:val="1E0C609F"/>
    <w:rsid w:val="1E674D43"/>
    <w:rsid w:val="1EC921D8"/>
    <w:rsid w:val="1EEE57AE"/>
    <w:rsid w:val="1F130B02"/>
    <w:rsid w:val="20236E37"/>
    <w:rsid w:val="20662736"/>
    <w:rsid w:val="20721A23"/>
    <w:rsid w:val="20732991"/>
    <w:rsid w:val="20BE50A3"/>
    <w:rsid w:val="20BE6230"/>
    <w:rsid w:val="20C36B41"/>
    <w:rsid w:val="20F147A5"/>
    <w:rsid w:val="20FB08A0"/>
    <w:rsid w:val="21146C89"/>
    <w:rsid w:val="211B3E34"/>
    <w:rsid w:val="211D6E32"/>
    <w:rsid w:val="212A38AA"/>
    <w:rsid w:val="21647FA1"/>
    <w:rsid w:val="21760576"/>
    <w:rsid w:val="21BF37EF"/>
    <w:rsid w:val="21FC5492"/>
    <w:rsid w:val="22181C42"/>
    <w:rsid w:val="222A24BA"/>
    <w:rsid w:val="226268E1"/>
    <w:rsid w:val="22F72523"/>
    <w:rsid w:val="230A11F2"/>
    <w:rsid w:val="232B60E3"/>
    <w:rsid w:val="23432F96"/>
    <w:rsid w:val="244011E8"/>
    <w:rsid w:val="244A4038"/>
    <w:rsid w:val="244A4EF8"/>
    <w:rsid w:val="2460400F"/>
    <w:rsid w:val="24676364"/>
    <w:rsid w:val="24845074"/>
    <w:rsid w:val="24B104BA"/>
    <w:rsid w:val="24C257A9"/>
    <w:rsid w:val="24EF3E61"/>
    <w:rsid w:val="25846483"/>
    <w:rsid w:val="25AF269A"/>
    <w:rsid w:val="2602073E"/>
    <w:rsid w:val="26117A07"/>
    <w:rsid w:val="267A3115"/>
    <w:rsid w:val="26D15BFF"/>
    <w:rsid w:val="27094374"/>
    <w:rsid w:val="27A87540"/>
    <w:rsid w:val="27B064C1"/>
    <w:rsid w:val="27E84854"/>
    <w:rsid w:val="27FE0B04"/>
    <w:rsid w:val="28786E88"/>
    <w:rsid w:val="28DB3E33"/>
    <w:rsid w:val="29402AE6"/>
    <w:rsid w:val="29525250"/>
    <w:rsid w:val="2954454A"/>
    <w:rsid w:val="29E72F56"/>
    <w:rsid w:val="2A653BEF"/>
    <w:rsid w:val="2ABC426A"/>
    <w:rsid w:val="2B220A82"/>
    <w:rsid w:val="2B504363"/>
    <w:rsid w:val="2BF53212"/>
    <w:rsid w:val="2C860414"/>
    <w:rsid w:val="2CD406B8"/>
    <w:rsid w:val="2D023F8D"/>
    <w:rsid w:val="2D713953"/>
    <w:rsid w:val="2D8F036B"/>
    <w:rsid w:val="2DEE22A9"/>
    <w:rsid w:val="2E0E559A"/>
    <w:rsid w:val="2E544BBF"/>
    <w:rsid w:val="2E706F06"/>
    <w:rsid w:val="2EBB295D"/>
    <w:rsid w:val="2F81453D"/>
    <w:rsid w:val="2FAB5684"/>
    <w:rsid w:val="2FBD651B"/>
    <w:rsid w:val="2FDD3F4B"/>
    <w:rsid w:val="300358DF"/>
    <w:rsid w:val="3017050C"/>
    <w:rsid w:val="315D4A75"/>
    <w:rsid w:val="320214E3"/>
    <w:rsid w:val="322332C9"/>
    <w:rsid w:val="32736CE4"/>
    <w:rsid w:val="332A2419"/>
    <w:rsid w:val="338F7208"/>
    <w:rsid w:val="33C671F6"/>
    <w:rsid w:val="340C211A"/>
    <w:rsid w:val="341A08E7"/>
    <w:rsid w:val="344A02B0"/>
    <w:rsid w:val="344A7E19"/>
    <w:rsid w:val="349C26B4"/>
    <w:rsid w:val="349D5F54"/>
    <w:rsid w:val="34BB39CA"/>
    <w:rsid w:val="34DC6CA6"/>
    <w:rsid w:val="34DD7427"/>
    <w:rsid w:val="35335404"/>
    <w:rsid w:val="354151AE"/>
    <w:rsid w:val="3543599C"/>
    <w:rsid w:val="35490EE9"/>
    <w:rsid w:val="354D1ED0"/>
    <w:rsid w:val="35E667BB"/>
    <w:rsid w:val="360D36C9"/>
    <w:rsid w:val="367048F9"/>
    <w:rsid w:val="36D5631A"/>
    <w:rsid w:val="37792D76"/>
    <w:rsid w:val="37B2780C"/>
    <w:rsid w:val="38011A68"/>
    <w:rsid w:val="380B20E0"/>
    <w:rsid w:val="38291378"/>
    <w:rsid w:val="386B1DDC"/>
    <w:rsid w:val="38BD0D8B"/>
    <w:rsid w:val="39B06232"/>
    <w:rsid w:val="39E07690"/>
    <w:rsid w:val="3A6E19A9"/>
    <w:rsid w:val="3ABA4FEF"/>
    <w:rsid w:val="3AFA2F3A"/>
    <w:rsid w:val="3B3B2A46"/>
    <w:rsid w:val="3B3F59C7"/>
    <w:rsid w:val="3BC63A71"/>
    <w:rsid w:val="3C18469D"/>
    <w:rsid w:val="3C7D05E2"/>
    <w:rsid w:val="3D2F3D23"/>
    <w:rsid w:val="3D897854"/>
    <w:rsid w:val="3E645181"/>
    <w:rsid w:val="3E702CBB"/>
    <w:rsid w:val="3E7B513D"/>
    <w:rsid w:val="3F8E6C8D"/>
    <w:rsid w:val="3FC35AC6"/>
    <w:rsid w:val="3FEB748B"/>
    <w:rsid w:val="3FF111DA"/>
    <w:rsid w:val="4134570C"/>
    <w:rsid w:val="413E3637"/>
    <w:rsid w:val="414E379E"/>
    <w:rsid w:val="41762A74"/>
    <w:rsid w:val="41D001C4"/>
    <w:rsid w:val="4205567D"/>
    <w:rsid w:val="42C67B87"/>
    <w:rsid w:val="42FA37FB"/>
    <w:rsid w:val="438451AC"/>
    <w:rsid w:val="43DD4B73"/>
    <w:rsid w:val="44916829"/>
    <w:rsid w:val="451D5664"/>
    <w:rsid w:val="453D7062"/>
    <w:rsid w:val="45CC64FA"/>
    <w:rsid w:val="45E83244"/>
    <w:rsid w:val="45EA5898"/>
    <w:rsid w:val="45F46A4D"/>
    <w:rsid w:val="46337BA1"/>
    <w:rsid w:val="47223920"/>
    <w:rsid w:val="48136B32"/>
    <w:rsid w:val="482E420B"/>
    <w:rsid w:val="48306439"/>
    <w:rsid w:val="48A3704F"/>
    <w:rsid w:val="4955463B"/>
    <w:rsid w:val="4A3E3E18"/>
    <w:rsid w:val="4A734258"/>
    <w:rsid w:val="4BEC79E6"/>
    <w:rsid w:val="4C0E5DF3"/>
    <w:rsid w:val="4D5D3347"/>
    <w:rsid w:val="4DEB2BB5"/>
    <w:rsid w:val="4E790315"/>
    <w:rsid w:val="4E7B69BA"/>
    <w:rsid w:val="4FD10252"/>
    <w:rsid w:val="502671C5"/>
    <w:rsid w:val="50827543"/>
    <w:rsid w:val="5095117F"/>
    <w:rsid w:val="50972EEF"/>
    <w:rsid w:val="50C41FC6"/>
    <w:rsid w:val="50C7788E"/>
    <w:rsid w:val="512D35F1"/>
    <w:rsid w:val="5131117C"/>
    <w:rsid w:val="51422CD4"/>
    <w:rsid w:val="517828DF"/>
    <w:rsid w:val="51B44F7C"/>
    <w:rsid w:val="52543252"/>
    <w:rsid w:val="525C6B53"/>
    <w:rsid w:val="534771C4"/>
    <w:rsid w:val="53B31F97"/>
    <w:rsid w:val="54090D1C"/>
    <w:rsid w:val="54445584"/>
    <w:rsid w:val="548F0C60"/>
    <w:rsid w:val="54E16267"/>
    <w:rsid w:val="555462CA"/>
    <w:rsid w:val="558716E3"/>
    <w:rsid w:val="566B62C1"/>
    <w:rsid w:val="56711282"/>
    <w:rsid w:val="568A45C4"/>
    <w:rsid w:val="56E16A78"/>
    <w:rsid w:val="56FC73F7"/>
    <w:rsid w:val="571356A6"/>
    <w:rsid w:val="5738163D"/>
    <w:rsid w:val="579F4DE1"/>
    <w:rsid w:val="58682051"/>
    <w:rsid w:val="588701F5"/>
    <w:rsid w:val="588F043D"/>
    <w:rsid w:val="58912628"/>
    <w:rsid w:val="595B155E"/>
    <w:rsid w:val="59A822F2"/>
    <w:rsid w:val="59D93260"/>
    <w:rsid w:val="5A73258E"/>
    <w:rsid w:val="5B313472"/>
    <w:rsid w:val="5B7B051A"/>
    <w:rsid w:val="5BAE0FB0"/>
    <w:rsid w:val="5C0C670F"/>
    <w:rsid w:val="5C0F5577"/>
    <w:rsid w:val="5C196E4F"/>
    <w:rsid w:val="5C72469A"/>
    <w:rsid w:val="5CC44A7B"/>
    <w:rsid w:val="5CC8646B"/>
    <w:rsid w:val="5CD027AE"/>
    <w:rsid w:val="5CDA33C9"/>
    <w:rsid w:val="5DAB1217"/>
    <w:rsid w:val="5E077427"/>
    <w:rsid w:val="5E2057EC"/>
    <w:rsid w:val="5E3E19A9"/>
    <w:rsid w:val="5E5950F7"/>
    <w:rsid w:val="5E5F65C9"/>
    <w:rsid w:val="5E954E90"/>
    <w:rsid w:val="5EB01832"/>
    <w:rsid w:val="5EFC7FB1"/>
    <w:rsid w:val="5F9A549E"/>
    <w:rsid w:val="5FCE67A2"/>
    <w:rsid w:val="5FDD4543"/>
    <w:rsid w:val="60001639"/>
    <w:rsid w:val="60002670"/>
    <w:rsid w:val="60232ADB"/>
    <w:rsid w:val="60A55773"/>
    <w:rsid w:val="60C252DE"/>
    <w:rsid w:val="60F45F53"/>
    <w:rsid w:val="615A0B4D"/>
    <w:rsid w:val="619B6733"/>
    <w:rsid w:val="61CA7978"/>
    <w:rsid w:val="61DA6044"/>
    <w:rsid w:val="64240D1B"/>
    <w:rsid w:val="65793AB9"/>
    <w:rsid w:val="65C813D9"/>
    <w:rsid w:val="660433A5"/>
    <w:rsid w:val="66653DF5"/>
    <w:rsid w:val="670C6B0A"/>
    <w:rsid w:val="676667C1"/>
    <w:rsid w:val="68925EFE"/>
    <w:rsid w:val="68D40A80"/>
    <w:rsid w:val="691B07DC"/>
    <w:rsid w:val="695C4B62"/>
    <w:rsid w:val="69E26848"/>
    <w:rsid w:val="6A7236E5"/>
    <w:rsid w:val="6AAA57AE"/>
    <w:rsid w:val="6ACB274E"/>
    <w:rsid w:val="6B905206"/>
    <w:rsid w:val="6B952333"/>
    <w:rsid w:val="6BF92080"/>
    <w:rsid w:val="6C464CC0"/>
    <w:rsid w:val="6CD55465"/>
    <w:rsid w:val="6E561D22"/>
    <w:rsid w:val="6E5A6532"/>
    <w:rsid w:val="6E86334E"/>
    <w:rsid w:val="6E932A70"/>
    <w:rsid w:val="6EA21FE4"/>
    <w:rsid w:val="6F225E0F"/>
    <w:rsid w:val="6F343420"/>
    <w:rsid w:val="6F7316F9"/>
    <w:rsid w:val="6FFF4F21"/>
    <w:rsid w:val="701D2084"/>
    <w:rsid w:val="70425D68"/>
    <w:rsid w:val="707F16B3"/>
    <w:rsid w:val="719507E6"/>
    <w:rsid w:val="71D56521"/>
    <w:rsid w:val="71E84133"/>
    <w:rsid w:val="721511EB"/>
    <w:rsid w:val="73D00C94"/>
    <w:rsid w:val="741E4142"/>
    <w:rsid w:val="7479040C"/>
    <w:rsid w:val="749D2372"/>
    <w:rsid w:val="74CC5316"/>
    <w:rsid w:val="74FD2730"/>
    <w:rsid w:val="7553468D"/>
    <w:rsid w:val="75820E70"/>
    <w:rsid w:val="75E934F5"/>
    <w:rsid w:val="762712AD"/>
    <w:rsid w:val="7632517E"/>
    <w:rsid w:val="76631674"/>
    <w:rsid w:val="76AC20B7"/>
    <w:rsid w:val="76AF69BA"/>
    <w:rsid w:val="773E39A8"/>
    <w:rsid w:val="77695A5C"/>
    <w:rsid w:val="77F10E6E"/>
    <w:rsid w:val="78392D72"/>
    <w:rsid w:val="78490959"/>
    <w:rsid w:val="78F04600"/>
    <w:rsid w:val="793E5C28"/>
    <w:rsid w:val="794673B2"/>
    <w:rsid w:val="7A2539DE"/>
    <w:rsid w:val="7A400631"/>
    <w:rsid w:val="7A745A27"/>
    <w:rsid w:val="7AE038E4"/>
    <w:rsid w:val="7B420059"/>
    <w:rsid w:val="7BFB532A"/>
    <w:rsid w:val="7C354206"/>
    <w:rsid w:val="7C4C43B1"/>
    <w:rsid w:val="7C9A7319"/>
    <w:rsid w:val="7CAE4E64"/>
    <w:rsid w:val="7CB00950"/>
    <w:rsid w:val="7D916F32"/>
    <w:rsid w:val="7D9A3118"/>
    <w:rsid w:val="7DC579B6"/>
    <w:rsid w:val="7DD84047"/>
    <w:rsid w:val="7E2258D2"/>
    <w:rsid w:val="7E5C7BB0"/>
    <w:rsid w:val="7E816D57"/>
    <w:rsid w:val="7E8A7DE4"/>
    <w:rsid w:val="7EA72BC3"/>
    <w:rsid w:val="7EB35D4D"/>
    <w:rsid w:val="7EED3EF7"/>
    <w:rsid w:val="7F582370"/>
    <w:rsid w:val="7F6E14BD"/>
    <w:rsid w:val="7F7F4F05"/>
    <w:rsid w:val="7FA4096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qFormat/>
    <w:uiPriority w:val="99"/>
    <w:pPr>
      <w:adjustRightInd w:val="0"/>
      <w:spacing w:line="410" w:lineRule="atLeast"/>
      <w:ind w:firstLine="420"/>
      <w:jc w:val="left"/>
    </w:pPr>
    <w:rPr>
      <w:rFonts w:ascii="宋体"/>
      <w:kern w:val="0"/>
      <w:sz w:val="24"/>
      <w:szCs w:val="20"/>
    </w:rPr>
  </w:style>
  <w:style w:type="paragraph" w:styleId="5">
    <w:name w:val="Body Text Indent"/>
    <w:basedOn w:val="1"/>
    <w:unhideWhenUsed/>
    <w:qFormat/>
    <w:uiPriority w:val="99"/>
    <w:pPr>
      <w:widowControl/>
      <w:tabs>
        <w:tab w:val="left" w:pos="1218"/>
        <w:tab w:val="left" w:pos="3544"/>
      </w:tabs>
      <w:spacing w:line="520" w:lineRule="atLeast"/>
      <w:ind w:left="1636"/>
      <w:jc w:val="left"/>
    </w:pPr>
    <w:rPr>
      <w:rFonts w:ascii="宋体"/>
      <w:b/>
      <w:color w:val="FF0000"/>
      <w:kern w:val="0"/>
      <w:sz w:val="28"/>
    </w:rPr>
  </w:style>
  <w:style w:type="paragraph" w:styleId="6">
    <w:name w:val="Block Text"/>
    <w:basedOn w:val="1"/>
    <w:next w:val="1"/>
    <w:unhideWhenUsed/>
    <w:qFormat/>
    <w:uiPriority w:val="99"/>
    <w:pPr>
      <w:widowControl/>
      <w:adjustRightInd w:val="0"/>
      <w:snapToGrid w:val="0"/>
      <w:spacing w:after="120"/>
      <w:ind w:left="1440" w:leftChars="700" w:right="1440" w:rightChars="700"/>
      <w:jc w:val="left"/>
    </w:pPr>
    <w:rPr>
      <w:rFonts w:ascii="Tahoma" w:hAnsi="Tahoma" w:eastAsia="微软雅黑"/>
      <w:kern w:val="0"/>
      <w:sz w:val="22"/>
    </w:rPr>
  </w:style>
  <w:style w:type="paragraph" w:styleId="7">
    <w:name w:val="Plain Text"/>
    <w:basedOn w:val="1"/>
    <w:unhideWhenUsed/>
    <w:qFormat/>
    <w:uiPriority w:val="99"/>
    <w:rPr>
      <w:rFonts w:hAnsi="Courier New" w:cs="Courier New"/>
      <w:szCs w:val="21"/>
    </w:rPr>
  </w:style>
  <w:style w:type="paragraph" w:styleId="8">
    <w:name w:val="Date"/>
    <w:basedOn w:val="1"/>
    <w:next w:val="1"/>
    <w:link w:val="24"/>
    <w:unhideWhenUsed/>
    <w:qFormat/>
    <w:uiPriority w:val="99"/>
    <w:pPr>
      <w:ind w:left="100" w:leftChars="2500"/>
    </w:pPr>
  </w:style>
  <w:style w:type="paragraph" w:styleId="9">
    <w:name w:val="Balloon Text"/>
    <w:basedOn w:val="1"/>
    <w:link w:val="23"/>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Body Text First Indent 2"/>
    <w:basedOn w:val="5"/>
    <w:unhideWhenUsed/>
    <w:qFormat/>
    <w:uiPriority w:val="99"/>
    <w:pPr>
      <w:ind w:firstLine="420" w:firstLineChars="200"/>
    </w:p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b/>
      <w:bCs/>
      <w:caps/>
      <w:sz w:val="20"/>
      <w:szCs w:val="20"/>
    </w:rPr>
  </w:style>
  <w:style w:type="paragraph" w:styleId="14">
    <w:name w:val="Title"/>
    <w:basedOn w:val="1"/>
    <w:next w:val="1"/>
    <w:qFormat/>
    <w:uiPriority w:val="10"/>
    <w:pPr>
      <w:spacing w:before="240" w:after="60"/>
      <w:jc w:val="center"/>
      <w:outlineLvl w:val="0"/>
    </w:pPr>
    <w:rPr>
      <w:rFonts w:ascii="Cambria" w:hAnsi="Cambria"/>
      <w:b/>
      <w:bCs/>
      <w:sz w:val="32"/>
      <w:szCs w:val="32"/>
    </w:rPr>
  </w:style>
  <w:style w:type="character" w:styleId="16">
    <w:name w:val="Hyperlink"/>
    <w:unhideWhenUsed/>
    <w:qFormat/>
    <w:uiPriority w:val="99"/>
    <w:rPr>
      <w:color w:val="0000FF"/>
      <w:u w:val="single"/>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脚 字符"/>
    <w:link w:val="10"/>
    <w:qFormat/>
    <w:uiPriority w:val="99"/>
    <w:rPr>
      <w:kern w:val="2"/>
      <w:sz w:val="18"/>
      <w:szCs w:val="18"/>
    </w:rPr>
  </w:style>
  <w:style w:type="character" w:customStyle="1" w:styleId="20">
    <w:name w:val="font11"/>
    <w:qFormat/>
    <w:uiPriority w:val="0"/>
    <w:rPr>
      <w:rFonts w:hint="eastAsia" w:ascii="宋体" w:hAnsi="宋体" w:eastAsia="宋体" w:cs="宋体"/>
      <w:color w:val="FF0000"/>
      <w:sz w:val="21"/>
      <w:szCs w:val="21"/>
      <w:u w:val="none"/>
    </w:rPr>
  </w:style>
  <w:style w:type="character" w:customStyle="1" w:styleId="21">
    <w:name w:val="font21"/>
    <w:qFormat/>
    <w:uiPriority w:val="0"/>
    <w:rPr>
      <w:rFonts w:hint="eastAsia" w:ascii="宋体" w:hAnsi="宋体" w:eastAsia="宋体" w:cs="宋体"/>
      <w:color w:val="000000"/>
      <w:sz w:val="21"/>
      <w:szCs w:val="21"/>
      <w:u w:val="none"/>
    </w:rPr>
  </w:style>
  <w:style w:type="character" w:customStyle="1" w:styleId="22">
    <w:name w:val="页眉 字符"/>
    <w:link w:val="12"/>
    <w:qFormat/>
    <w:uiPriority w:val="99"/>
    <w:rPr>
      <w:kern w:val="2"/>
      <w:sz w:val="18"/>
      <w:szCs w:val="18"/>
    </w:rPr>
  </w:style>
  <w:style w:type="character" w:customStyle="1" w:styleId="23">
    <w:name w:val="批注框文本 字符"/>
    <w:link w:val="9"/>
    <w:semiHidden/>
    <w:qFormat/>
    <w:uiPriority w:val="99"/>
    <w:rPr>
      <w:kern w:val="2"/>
      <w:sz w:val="18"/>
      <w:szCs w:val="18"/>
    </w:rPr>
  </w:style>
  <w:style w:type="character" w:customStyle="1" w:styleId="24">
    <w:name w:val="日期 字符"/>
    <w:link w:val="8"/>
    <w:semiHidden/>
    <w:qFormat/>
    <w:uiPriority w:val="99"/>
    <w:rPr>
      <w:kern w:val="2"/>
      <w:sz w:val="21"/>
      <w:szCs w:val="22"/>
    </w:rPr>
  </w:style>
  <w:style w:type="paragraph" w:customStyle="1" w:styleId="25">
    <w:name w:val="列出段落1"/>
    <w:basedOn w:val="1"/>
    <w:qFormat/>
    <w:uiPriority w:val="34"/>
    <w:pPr>
      <w:ind w:firstLine="420" w:firstLineChars="200"/>
    </w:pPr>
    <w:rPr>
      <w:rFonts w:eastAsia="仿宋_GB2312"/>
      <w:sz w:val="32"/>
      <w:szCs w:val="24"/>
    </w:rPr>
  </w:style>
  <w:style w:type="paragraph" w:customStyle="1" w:styleId="26">
    <w:name w:val="_Style 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
    <w:name w:val="样式 标题 2 + Times New Roman 四号 非加粗 段前: 5 磅 段后: 0 磅 行距: 固定值 20..."/>
    <w:basedOn w:val="2"/>
    <w:qFormat/>
    <w:uiPriority w:val="0"/>
    <w:pPr>
      <w:spacing w:before="100" w:after="0" w:line="400" w:lineRule="exact"/>
    </w:pPr>
    <w:rPr>
      <w:rFonts w:ascii="Times New Roman" w:hAnsi="Times New Roman"/>
      <w:b w:val="0"/>
      <w:bCs w:val="0"/>
      <w:sz w:val="28"/>
      <w:szCs w:val="20"/>
    </w:rPr>
  </w:style>
  <w:style w:type="paragraph" w:customStyle="1" w:styleId="28">
    <w:name w:val="Table Paragraph"/>
    <w:basedOn w:val="1"/>
    <w:qFormat/>
    <w:uiPriority w:val="1"/>
    <w:pPr>
      <w:jc w:val="left"/>
    </w:pPr>
    <w:rPr>
      <w:rFonts w:ascii="Calibri" w:hAnsi="Calibri" w:eastAsia="宋体" w:cs="Times New Roman"/>
      <w:kern w:val="0"/>
      <w:sz w:val="22"/>
      <w:lang w:eastAsia="en-US"/>
    </w:rPr>
  </w:style>
  <w:style w:type="paragraph" w:customStyle="1"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568</Words>
  <Characters>3242</Characters>
  <Lines>27</Lines>
  <Paragraphs>7</Paragraphs>
  <ScaleCrop>false</ScaleCrop>
  <LinksUpToDate>false</LinksUpToDate>
  <CharactersWithSpaces>3803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2021-06-01T10:40:00Z</dcterms:created>
  <dc:creator>任俊峰</dc:creator>
  <cp:lastModifiedBy>魏春燕</cp:lastModifiedBy>
  <cp:lastPrinted>2018-06-13T00:30:00Z</cp:lastPrinted>
  <dcterms:modified xsi:type="dcterms:W3CDTF">2022-07-13T02:22:11Z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